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63" w:rsidRDefault="00B75B63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МОТОРСКОГО СЕЛЬСКОГО ПОСЕЛЕНИЯ</w:t>
      </w:r>
    </w:p>
    <w:p w:rsidR="00B75B63" w:rsidRDefault="00B75B63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B75B63" w:rsidRDefault="00B75B63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55723F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17.08.2017                                                                                                       № 30</w:t>
      </w:r>
    </w:p>
    <w:p w:rsidR="00B75B63" w:rsidRDefault="00B75B63" w:rsidP="0055723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д.Надежда</w:t>
      </w:r>
      <w:proofErr w:type="spellEnd"/>
    </w:p>
    <w:p w:rsidR="00B75B63" w:rsidRPr="0015741B" w:rsidRDefault="00B75B63" w:rsidP="0055723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</w:t>
      </w: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</w:t>
      </w: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 или вхождения в состав их коллегиальных органов управления 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1 статьи 14 </w:t>
      </w:r>
      <w:r w:rsidRPr="0015741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r w:rsidRPr="0015741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постановляю:</w:t>
      </w:r>
      <w:bookmarkStart w:id="0" w:name="Par19"/>
      <w:bookmarkEnd w:id="0"/>
    </w:p>
    <w:p w:rsidR="00B75B63" w:rsidRPr="0015741B" w:rsidRDefault="00B75B63" w:rsidP="0055723F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41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5741B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администрации Моторского сельского поселения </w:t>
      </w:r>
      <w:r w:rsidRPr="0015741B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Pr="0015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741B">
        <w:rPr>
          <w:rFonts w:ascii="Times New Roman" w:hAnsi="Times New Roman" w:cs="Times New Roman"/>
          <w:sz w:val="28"/>
          <w:szCs w:val="28"/>
        </w:rPr>
        <w:t xml:space="preserve">служащих с </w:t>
      </w: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15741B">
        <w:rPr>
          <w:rFonts w:ascii="Times New Roman" w:hAnsi="Times New Roman" w:cs="Times New Roman"/>
          <w:sz w:val="28"/>
          <w:szCs w:val="28"/>
        </w:rPr>
        <w:t>.</w:t>
      </w: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Моторского с/поселения                                      С.С.Гильмутдинов                                     </w:t>
      </w: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75B63" w:rsidRPr="0015741B" w:rsidRDefault="00B75B63" w:rsidP="003A415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>Утвержден</w:t>
      </w: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Моторского сельского поселения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17.08.2017 № 30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15741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B75B63" w:rsidRPr="0015741B" w:rsidRDefault="00B75B63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Порядок получения муниципальными служащими администрации Моторского сельского поселения</w:t>
      </w: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регулирует правоотношения, связанные с участием муниципальных служащих, замещающих должности муниципальной службы в администрации Моторского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65DF">
        <w:rPr>
          <w:rFonts w:ascii="Times New Roman" w:hAnsi="Times New Roman" w:cs="Times New Roman"/>
          <w:sz w:val="28"/>
          <w:szCs w:val="28"/>
        </w:rPr>
        <w:t>(далее – муниципальные служащие),</w:t>
      </w:r>
      <w:r w:rsidRPr="004D3510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B75B63" w:rsidRDefault="00B75B6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B75B63" w:rsidRDefault="00B75B6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не распространяется на случаи участия муниципальных служащих на безвозмездной основе в управлении </w:t>
      </w:r>
      <w:r w:rsidRPr="00F865DF">
        <w:rPr>
          <w:rFonts w:ascii="Times New Roman" w:hAnsi="Times New Roman" w:cs="Times New Roman"/>
          <w:sz w:val="28"/>
          <w:szCs w:val="28"/>
        </w:rPr>
        <w:t>некоммерческой организацией,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5DF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а также случаи, в которых участие в управлении организацией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 имени органа местного самоуправления.</w:t>
      </w:r>
    </w:p>
    <w:p w:rsidR="00B75B63" w:rsidRPr="00632587" w:rsidRDefault="00B75B6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</w:t>
      </w:r>
      <w:r w:rsidRPr="00632587">
        <w:rPr>
          <w:rFonts w:ascii="Times New Roman" w:hAnsi="Times New Roman" w:cs="Times New Roman"/>
          <w:sz w:val="28"/>
          <w:szCs w:val="28"/>
        </w:rPr>
        <w:t>установленной приложением 1 к Порядку.</w:t>
      </w:r>
    </w:p>
    <w:p w:rsidR="00B75B63" w:rsidRPr="00632587" w:rsidRDefault="00B75B6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87">
        <w:rPr>
          <w:rFonts w:ascii="Times New Roman" w:hAnsi="Times New Roman" w:cs="Times New Roman"/>
          <w:sz w:val="28"/>
          <w:szCs w:val="28"/>
        </w:rPr>
        <w:t xml:space="preserve">5. Прием и регистрация ходатайств осуществляются главой администрации Моторского сельского поселения. </w:t>
      </w:r>
    </w:p>
    <w:p w:rsidR="00B75B63" w:rsidRPr="00632587" w:rsidRDefault="00B75B63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87">
        <w:rPr>
          <w:rFonts w:ascii="Times New Roman" w:hAnsi="Times New Roman" w:cs="Times New Roman"/>
          <w:sz w:val="28"/>
          <w:szCs w:val="28"/>
        </w:rPr>
        <w:lastRenderedPageBreak/>
        <w:t xml:space="preserve">6. Ходатайства регистрируются в Журнале регистрации ходатайств о получении разрешений на участие на безвозмездной основе в управлении некоммерческой организацией (далее – Журнал) в соответствии с приложением 2 к Порядку. Ведение Журнала осуществляется главой администрации Моторского сельского поселения. </w:t>
      </w:r>
    </w:p>
    <w:p w:rsidR="00B75B63" w:rsidRPr="00632587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87">
        <w:rPr>
          <w:rFonts w:ascii="Times New Roman" w:hAnsi="Times New Roman" w:cs="Times New Roman"/>
          <w:sz w:val="28"/>
          <w:szCs w:val="28"/>
        </w:rPr>
        <w:t>7. Поступившее ходатайство с целью исключения возможности возникновения конфликта интересов по поручению представителя нанимателя направляется в комиссию по соблюдению требований к служебному поведению муниципальных служащих Моторского сельского поселения и урегулированию конфликта интересов (далее – комиссия).</w:t>
      </w:r>
    </w:p>
    <w:p w:rsidR="00B75B63" w:rsidRPr="00632587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587">
        <w:rPr>
          <w:rFonts w:ascii="Times New Roman" w:hAnsi="Times New Roman" w:cs="Times New Roman"/>
          <w:sz w:val="28"/>
          <w:szCs w:val="28"/>
        </w:rPr>
        <w:t>7.1. При этом предварительное рассмотрение ходатайства осуществляется администрацией Моторского сельского поселения.</w:t>
      </w:r>
    </w:p>
    <w:p w:rsidR="00B75B63" w:rsidRPr="00632587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87">
        <w:rPr>
          <w:rFonts w:ascii="Times New Roman" w:hAnsi="Times New Roman" w:cs="Times New Roman"/>
          <w:sz w:val="28"/>
          <w:szCs w:val="28"/>
        </w:rPr>
        <w:t>7.2. В ходе предварительного рассмотрения ходатайства должностные лица администрации Моторского сельского поселения,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B75B63" w:rsidRPr="00632587" w:rsidRDefault="00B75B63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87">
        <w:rPr>
          <w:rFonts w:ascii="Times New Roman" w:hAnsi="Times New Roman" w:cs="Times New Roman"/>
          <w:sz w:val="28"/>
          <w:szCs w:val="28"/>
        </w:rPr>
        <w:t xml:space="preserve">8. Ходатайство и материалы, полученные в ходе предварительного его рассмотрения, направляются председателю комиссии в течение </w:t>
      </w:r>
      <w:r w:rsidRPr="00632587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63258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председателю комиссии в течение </w:t>
      </w:r>
      <w:r w:rsidRPr="00632587">
        <w:rPr>
          <w:rFonts w:ascii="Times New Roman" w:hAnsi="Times New Roman" w:cs="Times New Roman"/>
          <w:i/>
          <w:iCs/>
          <w:sz w:val="28"/>
          <w:szCs w:val="28"/>
        </w:rPr>
        <w:t>45</w:t>
      </w:r>
      <w:r w:rsidRPr="00632587">
        <w:rPr>
          <w:rFonts w:ascii="Times New Roman" w:hAnsi="Times New Roman" w:cs="Times New Roman"/>
          <w:sz w:val="28"/>
          <w:szCs w:val="28"/>
        </w:rPr>
        <w:t xml:space="preserve"> дней со дня поступления ходатайства. Указанный срок может быть продлен, но не более чем на 30 дней.</w:t>
      </w:r>
    </w:p>
    <w:p w:rsidR="00B75B63" w:rsidRPr="00632587" w:rsidRDefault="00B75B63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87">
        <w:rPr>
          <w:rFonts w:ascii="Times New Roman" w:hAnsi="Times New Roman" w:cs="Times New Roman"/>
          <w:sz w:val="28"/>
          <w:szCs w:val="28"/>
        </w:rPr>
        <w:t xml:space="preserve">9. Председатель комиссии при поступлении ходатайства и материалов, полученных в ходе предварительного рассмотрения ходатайства, в </w:t>
      </w:r>
      <w:r w:rsidRPr="00632587">
        <w:rPr>
          <w:rFonts w:ascii="Times New Roman" w:hAnsi="Times New Roman" w:cs="Times New Roman"/>
          <w:i/>
          <w:iCs/>
          <w:sz w:val="28"/>
          <w:szCs w:val="28"/>
        </w:rPr>
        <w:t xml:space="preserve">10 </w:t>
      </w:r>
      <w:proofErr w:type="spellStart"/>
      <w:r w:rsidRPr="0063258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32587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Pr="00632587">
        <w:rPr>
          <w:rFonts w:ascii="Times New Roman" w:hAnsi="Times New Roman" w:cs="Times New Roman"/>
          <w:i/>
          <w:iCs/>
          <w:sz w:val="28"/>
          <w:szCs w:val="28"/>
        </w:rPr>
        <w:t xml:space="preserve">20 </w:t>
      </w:r>
      <w:r w:rsidRPr="00632587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информации.</w:t>
      </w:r>
    </w:p>
    <w:p w:rsidR="00B75B63" w:rsidRPr="00632587" w:rsidRDefault="00B75B63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87">
        <w:rPr>
          <w:rFonts w:ascii="Times New Roman" w:hAnsi="Times New Roman" w:cs="Times New Roman"/>
          <w:sz w:val="28"/>
          <w:szCs w:val="28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87">
        <w:rPr>
          <w:rFonts w:ascii="Times New Roman" w:hAnsi="Times New Roman" w:cs="Times New Roman"/>
          <w:sz w:val="28"/>
          <w:szCs w:val="28"/>
        </w:rPr>
        <w:t>11. Заседание комиссии может проводиться в отсутствие муниципального служащего в случае:</w:t>
      </w:r>
      <w:bookmarkStart w:id="2" w:name="_GoBack"/>
      <w:bookmarkEnd w:id="2"/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ходатайства комиссия принимает одно из следующих решений:</w:t>
      </w:r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 Рекомендовать представителю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отказать 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муниципальных служащих администрации Моторского сельского поселения</w:t>
      </w:r>
      <w:r w:rsidRPr="002B26F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Моторского сельского поселения от 28.10.2014 № </w:t>
      </w:r>
      <w:proofErr w:type="gramStart"/>
      <w:r w:rsidRPr="005F7A7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A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F7A7E">
        <w:rPr>
          <w:rFonts w:ascii="Times New Roman" w:hAnsi="Times New Roman" w:cs="Times New Roman"/>
          <w:sz w:val="28"/>
          <w:szCs w:val="28"/>
        </w:rPr>
        <w:t xml:space="preserve"> приложением ходатайства.</w:t>
      </w:r>
    </w:p>
    <w:p w:rsidR="00B75B63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представителя нанимателя,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Информация о принятом представителем нанимателя решении также заносится в Журнал. </w:t>
      </w:r>
    </w:p>
    <w:p w:rsidR="00B75B63" w:rsidRPr="002B26F0" w:rsidRDefault="00B75B63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B63" w:rsidRDefault="00B75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B63" w:rsidRDefault="00B75B63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75B63" w:rsidRPr="0015741B" w:rsidRDefault="00B75B63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3FAC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Моторского сельского поселения</w:t>
      </w: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B75B63" w:rsidRDefault="00B75B63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5B63" w:rsidRPr="00E9222C" w:rsidRDefault="00B75B63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5"/>
      </w:tblGrid>
      <w:tr w:rsidR="00B75B63" w:rsidRPr="005F285D">
        <w:tc>
          <w:tcPr>
            <w:tcW w:w="5635" w:type="dxa"/>
          </w:tcPr>
          <w:p w:rsidR="00B75B63" w:rsidRPr="005F285D" w:rsidRDefault="00B75B63" w:rsidP="005F285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5B63" w:rsidRPr="005F285D">
        <w:trPr>
          <w:trHeight w:val="818"/>
        </w:trPr>
        <w:tc>
          <w:tcPr>
            <w:tcW w:w="5635" w:type="dxa"/>
          </w:tcPr>
          <w:p w:rsidR="00B75B63" w:rsidRPr="005F285D" w:rsidRDefault="00B75B63" w:rsidP="005F285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представителя нанимателя)</w:t>
            </w:r>
          </w:p>
        </w:tc>
      </w:tr>
      <w:tr w:rsidR="00B75B63" w:rsidRPr="005F285D">
        <w:trPr>
          <w:trHeight w:val="858"/>
        </w:trPr>
        <w:tc>
          <w:tcPr>
            <w:tcW w:w="5635" w:type="dxa"/>
          </w:tcPr>
          <w:p w:rsidR="00B75B63" w:rsidRPr="005F285D" w:rsidRDefault="00B75B63" w:rsidP="005F285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представителя нанимателя)</w:t>
            </w:r>
          </w:p>
        </w:tc>
      </w:tr>
      <w:tr w:rsidR="00B75B63" w:rsidRPr="005F285D">
        <w:trPr>
          <w:trHeight w:val="828"/>
        </w:trPr>
        <w:tc>
          <w:tcPr>
            <w:tcW w:w="5635" w:type="dxa"/>
          </w:tcPr>
          <w:p w:rsidR="00B75B63" w:rsidRPr="005F285D" w:rsidRDefault="00B75B63" w:rsidP="005F285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2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муниципального служащего)</w:t>
            </w:r>
          </w:p>
        </w:tc>
      </w:tr>
      <w:tr w:rsidR="00B75B63" w:rsidRPr="005F285D">
        <w:trPr>
          <w:trHeight w:val="840"/>
        </w:trPr>
        <w:tc>
          <w:tcPr>
            <w:tcW w:w="5635" w:type="dxa"/>
          </w:tcPr>
          <w:p w:rsidR="00B75B63" w:rsidRPr="005F285D" w:rsidRDefault="00B75B63" w:rsidP="005F285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F2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B75B63" w:rsidRPr="005F285D">
        <w:tc>
          <w:tcPr>
            <w:tcW w:w="5635" w:type="dxa"/>
            <w:tcBorders>
              <w:bottom w:val="nil"/>
            </w:tcBorders>
          </w:tcPr>
          <w:p w:rsidR="00B75B63" w:rsidRPr="005F285D" w:rsidRDefault="00B75B63" w:rsidP="005F285D">
            <w:pPr>
              <w:spacing w:after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8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B75B63" w:rsidRPr="00E9222C" w:rsidRDefault="00B75B63" w:rsidP="007300CB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B63" w:rsidRDefault="00B75B63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2C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br/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75B63" w:rsidRPr="00E9222C" w:rsidRDefault="00B75B63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B63" w:rsidRDefault="00B75B63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2C">
        <w:rPr>
          <w:rFonts w:ascii="Times New Roman" w:hAnsi="Times New Roman" w:cs="Times New Roman"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C386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8C386C">
        <w:rPr>
          <w:rFonts w:ascii="Times New Roman" w:hAnsi="Times New Roman" w:cs="Times New Roman"/>
          <w:i/>
          <w:iCs/>
          <w:sz w:val="24"/>
          <w:szCs w:val="24"/>
        </w:rPr>
        <w:t>наименование некоммерческой организации, юридический адрес)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B75B63" w:rsidRDefault="00B75B63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B75B63" w:rsidRDefault="00B75B63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B75B63" w:rsidRDefault="00B75B63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ходатайство на заседании комиссии по соблюдению требований к служебному поведению муниципальных служащих Моторского сельского поселения</w:t>
      </w:r>
      <w:r w:rsidRPr="002B26F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без моего участия/в моем присутствии (нужное подчеркнуть).</w:t>
      </w:r>
    </w:p>
    <w:p w:rsidR="00B75B63" w:rsidRDefault="00B75B63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63" w:rsidRDefault="00B75B63" w:rsidP="008C386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«___»_________20__г.                 ___________                         __________________</w:t>
      </w:r>
    </w:p>
    <w:p w:rsidR="00B75B63" w:rsidRDefault="00B75B63" w:rsidP="008C386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(Ф.И.О.)</w:t>
      </w:r>
    </w:p>
    <w:p w:rsidR="00B75B63" w:rsidRDefault="00B75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B63" w:rsidRDefault="00B75B63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75B63" w:rsidRPr="0015741B" w:rsidRDefault="00B75B63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3FAC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Моторского сельского поселения</w:t>
      </w: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B75B63" w:rsidRDefault="00B75B63" w:rsidP="00477066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5B63" w:rsidRDefault="00B75B63" w:rsidP="0067289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6728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ходатайств о получении разрешения представителя </w:t>
      </w:r>
    </w:p>
    <w:p w:rsidR="00B75B63" w:rsidRPr="0067289A" w:rsidRDefault="00B75B63" w:rsidP="006728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нанимателя на участие на безвозмездной основе в управлении некоммерческой организацией</w:t>
      </w:r>
    </w:p>
    <w:p w:rsidR="00B75B63" w:rsidRPr="00477066" w:rsidRDefault="00B75B63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41"/>
        <w:gridCol w:w="1418"/>
        <w:gridCol w:w="1956"/>
        <w:gridCol w:w="1956"/>
      </w:tblGrid>
      <w:tr w:rsidR="00B75B63" w:rsidRPr="005F285D">
        <w:trPr>
          <w:trHeight w:val="1155"/>
        </w:trPr>
        <w:tc>
          <w:tcPr>
            <w:tcW w:w="567" w:type="dxa"/>
            <w:vAlign w:val="center"/>
          </w:tcPr>
          <w:p w:rsidR="00B75B63" w:rsidRPr="005F285D" w:rsidRDefault="00B75B63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1" w:type="dxa"/>
            <w:vAlign w:val="center"/>
          </w:tcPr>
          <w:p w:rsidR="00B75B63" w:rsidRPr="005F285D" w:rsidRDefault="00B75B63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041" w:type="dxa"/>
            <w:vAlign w:val="center"/>
          </w:tcPr>
          <w:p w:rsidR="00B75B63" w:rsidRPr="005F285D" w:rsidRDefault="00B75B63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418" w:type="dxa"/>
            <w:vAlign w:val="center"/>
          </w:tcPr>
          <w:p w:rsidR="00B75B63" w:rsidRPr="005F285D" w:rsidRDefault="00B75B63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Дата поступления ходатайства</w:t>
            </w:r>
          </w:p>
        </w:tc>
        <w:tc>
          <w:tcPr>
            <w:tcW w:w="1956" w:type="dxa"/>
            <w:vAlign w:val="center"/>
          </w:tcPr>
          <w:p w:rsidR="00B75B63" w:rsidRPr="005F285D" w:rsidRDefault="00B75B63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Ф.И.О. и подпись сотрудника, принявшего ходатайство</w:t>
            </w:r>
          </w:p>
        </w:tc>
        <w:tc>
          <w:tcPr>
            <w:tcW w:w="1956" w:type="dxa"/>
            <w:vAlign w:val="center"/>
          </w:tcPr>
          <w:p w:rsidR="00B75B63" w:rsidRPr="005F285D" w:rsidRDefault="00B75B63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Решение представителя нанимателя</w:t>
            </w: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B75B63" w:rsidRPr="005F285D">
        <w:tc>
          <w:tcPr>
            <w:tcW w:w="567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  <w:r w:rsidRPr="005F28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B63" w:rsidRPr="005F285D" w:rsidRDefault="00B75B63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75B63" w:rsidRPr="005F285D" w:rsidRDefault="00B75B63" w:rsidP="00477066">
            <w:pPr>
              <w:rPr>
                <w:rFonts w:ascii="Times New Roman" w:hAnsi="Times New Roman" w:cs="Times New Roman"/>
              </w:rPr>
            </w:pPr>
          </w:p>
        </w:tc>
      </w:tr>
    </w:tbl>
    <w:p w:rsidR="00B75B63" w:rsidRPr="00477066" w:rsidRDefault="00B75B63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B63" w:rsidRPr="00477066" w:rsidSect="007300CB">
      <w:headerReference w:type="default" r:id="rId6"/>
      <w:pgSz w:w="11906" w:h="16840"/>
      <w:pgMar w:top="851" w:right="567" w:bottom="709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63" w:rsidRDefault="00B75B63" w:rsidP="007300CB">
      <w:pPr>
        <w:spacing w:after="0" w:line="240" w:lineRule="auto"/>
      </w:pPr>
      <w:r>
        <w:separator/>
      </w:r>
    </w:p>
  </w:endnote>
  <w:endnote w:type="continuationSeparator" w:id="0">
    <w:p w:rsidR="00B75B63" w:rsidRDefault="00B75B63" w:rsidP="007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63" w:rsidRDefault="00B75B63" w:rsidP="007300CB">
      <w:pPr>
        <w:spacing w:after="0" w:line="240" w:lineRule="auto"/>
      </w:pPr>
      <w:r>
        <w:separator/>
      </w:r>
    </w:p>
  </w:footnote>
  <w:footnote w:type="continuationSeparator" w:id="0">
    <w:p w:rsidR="00B75B63" w:rsidRDefault="00B75B63" w:rsidP="0073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63" w:rsidRDefault="00B75B63">
    <w:pPr>
      <w:pStyle w:val="a5"/>
      <w:jc w:val="center"/>
    </w:pPr>
  </w:p>
  <w:p w:rsidR="00B75B63" w:rsidRDefault="006325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75B63" w:rsidRDefault="00B75B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1C3"/>
    <w:rsid w:val="00026D7B"/>
    <w:rsid w:val="00031E51"/>
    <w:rsid w:val="0015741B"/>
    <w:rsid w:val="001C2392"/>
    <w:rsid w:val="00201909"/>
    <w:rsid w:val="00205C43"/>
    <w:rsid w:val="00243998"/>
    <w:rsid w:val="002B26F0"/>
    <w:rsid w:val="0030045C"/>
    <w:rsid w:val="003749D4"/>
    <w:rsid w:val="003A4152"/>
    <w:rsid w:val="003A5D74"/>
    <w:rsid w:val="00443FAC"/>
    <w:rsid w:val="004751C3"/>
    <w:rsid w:val="00477066"/>
    <w:rsid w:val="00491FDA"/>
    <w:rsid w:val="004A066A"/>
    <w:rsid w:val="004D3510"/>
    <w:rsid w:val="005561E0"/>
    <w:rsid w:val="0055723F"/>
    <w:rsid w:val="005A5BF8"/>
    <w:rsid w:val="005C627D"/>
    <w:rsid w:val="005F285D"/>
    <w:rsid w:val="005F7A7E"/>
    <w:rsid w:val="00626FF6"/>
    <w:rsid w:val="00632587"/>
    <w:rsid w:val="00635E42"/>
    <w:rsid w:val="006579C9"/>
    <w:rsid w:val="0067289A"/>
    <w:rsid w:val="007300CB"/>
    <w:rsid w:val="00830602"/>
    <w:rsid w:val="00831C18"/>
    <w:rsid w:val="0084594F"/>
    <w:rsid w:val="008C386C"/>
    <w:rsid w:val="008C65E7"/>
    <w:rsid w:val="00922CD7"/>
    <w:rsid w:val="009479A4"/>
    <w:rsid w:val="00983017"/>
    <w:rsid w:val="009D6159"/>
    <w:rsid w:val="00A44371"/>
    <w:rsid w:val="00A4534F"/>
    <w:rsid w:val="00A85949"/>
    <w:rsid w:val="00AF1F3D"/>
    <w:rsid w:val="00B45904"/>
    <w:rsid w:val="00B74DD7"/>
    <w:rsid w:val="00B75B63"/>
    <w:rsid w:val="00B77240"/>
    <w:rsid w:val="00BA3175"/>
    <w:rsid w:val="00CD0CBF"/>
    <w:rsid w:val="00DE361B"/>
    <w:rsid w:val="00E66286"/>
    <w:rsid w:val="00E9222C"/>
    <w:rsid w:val="00EA2377"/>
    <w:rsid w:val="00EC0D20"/>
    <w:rsid w:val="00EF5178"/>
    <w:rsid w:val="00F01200"/>
    <w:rsid w:val="00F8303B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A4E2A-70DB-4482-A583-3E97EA3F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741B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4D3510"/>
    <w:pPr>
      <w:ind w:left="720"/>
    </w:pPr>
  </w:style>
  <w:style w:type="paragraph" w:styleId="a5">
    <w:name w:val="header"/>
    <w:basedOn w:val="a"/>
    <w:link w:val="a6"/>
    <w:uiPriority w:val="99"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00CB"/>
  </w:style>
  <w:style w:type="paragraph" w:styleId="a7">
    <w:name w:val="footer"/>
    <w:basedOn w:val="a"/>
    <w:link w:val="a8"/>
    <w:uiPriority w:val="99"/>
    <w:semiHidden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00CB"/>
  </w:style>
  <w:style w:type="table" w:styleId="a9">
    <w:name w:val="Table Grid"/>
    <w:basedOn w:val="a1"/>
    <w:uiPriority w:val="99"/>
    <w:rsid w:val="00E922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24</cp:revision>
  <dcterms:created xsi:type="dcterms:W3CDTF">2017-07-25T12:11:00Z</dcterms:created>
  <dcterms:modified xsi:type="dcterms:W3CDTF">2017-08-29T12:25:00Z</dcterms:modified>
</cp:coreProperties>
</file>