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59" w:rsidRDefault="00691159" w:rsidP="00691159">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roofErr w:type="gramStart"/>
      <w:r>
        <w:rPr>
          <w:rFonts w:ascii="Times New Roman" w:hAnsi="Times New Roman" w:cs="Times New Roman"/>
          <w:b/>
          <w:bCs/>
          <w:sz w:val="28"/>
          <w:szCs w:val="28"/>
        </w:rPr>
        <w:t>МОТОРСКОГО  СЕЛЬСКОГО</w:t>
      </w:r>
      <w:proofErr w:type="gramEnd"/>
      <w:r>
        <w:rPr>
          <w:rFonts w:ascii="Times New Roman" w:hAnsi="Times New Roman" w:cs="Times New Roman"/>
          <w:b/>
          <w:bCs/>
          <w:sz w:val="28"/>
          <w:szCs w:val="28"/>
        </w:rPr>
        <w:t xml:space="preserve"> ПОСЕЛЕНИЯ </w:t>
      </w:r>
    </w:p>
    <w:p w:rsidR="00691159" w:rsidRDefault="00691159" w:rsidP="00691159">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КИЛЬМЕЗСКОГО РАЙОНА КИРОВСКОЙ ОБЛАСТИ</w:t>
      </w:r>
    </w:p>
    <w:p w:rsidR="00691159" w:rsidRDefault="00691159" w:rsidP="00691159">
      <w:pPr>
        <w:pStyle w:val="ConsPlusNormal"/>
        <w:jc w:val="center"/>
        <w:rPr>
          <w:rFonts w:ascii="Times New Roman" w:hAnsi="Times New Roman" w:cs="Times New Roman"/>
          <w:b/>
          <w:bCs/>
          <w:sz w:val="28"/>
          <w:szCs w:val="28"/>
        </w:rPr>
      </w:pPr>
    </w:p>
    <w:p w:rsidR="00691159" w:rsidRDefault="00691159" w:rsidP="0069115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691159" w:rsidRDefault="00691159" w:rsidP="00691159">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26.03.2018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 18</w:t>
      </w:r>
    </w:p>
    <w:p w:rsidR="00691159" w:rsidRDefault="00691159" w:rsidP="00691159">
      <w:pPr>
        <w:pStyle w:val="ConsPlusNormal"/>
        <w:jc w:val="center"/>
        <w:rPr>
          <w:rFonts w:ascii="Times New Roman" w:hAnsi="Times New Roman" w:cs="Times New Roman"/>
          <w:b/>
          <w:bCs/>
          <w:sz w:val="28"/>
          <w:szCs w:val="28"/>
        </w:rPr>
      </w:pPr>
    </w:p>
    <w:p w:rsidR="00691159" w:rsidRDefault="00691159" w:rsidP="00691159">
      <w:pPr>
        <w:jc w:val="center"/>
        <w:outlineLvl w:val="0"/>
        <w:rPr>
          <w:b/>
          <w:bCs/>
        </w:rPr>
      </w:pPr>
      <w:r>
        <w:rPr>
          <w:rFonts w:ascii="Times New Roman" w:hAnsi="Times New Roman" w:cs="Times New Roman"/>
          <w:b/>
          <w:bCs/>
          <w:sz w:val="28"/>
          <w:szCs w:val="28"/>
        </w:rPr>
        <w:t>О внесении изменений в Постановление администрации Моторского сельского поселения от 09.07.2014 № 20 «О муниципальном жилищном контроле»</w:t>
      </w:r>
    </w:p>
    <w:p w:rsidR="00691159" w:rsidRDefault="00691159" w:rsidP="00691159">
      <w:pPr>
        <w:spacing w:line="360"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 соответствии с федеральным законом «Об организации предоставления государственных и муниципальных услуг» от 27.07.2010 № 210-</w:t>
      </w:r>
      <w:proofErr w:type="gramStart"/>
      <w:r>
        <w:rPr>
          <w:rFonts w:ascii="Times New Roman" w:hAnsi="Times New Roman" w:cs="Times New Roman"/>
        </w:rPr>
        <w:t>ФЗ,  частью</w:t>
      </w:r>
      <w:proofErr w:type="gramEnd"/>
      <w:r>
        <w:rPr>
          <w:rFonts w:ascii="Times New Roman" w:hAnsi="Times New Roman" w:cs="Times New Roman"/>
        </w:rPr>
        <w:t xml:space="preserve"> 4.2 ст.20 Жилищного кодекса Российской Федерации администрация Моторского сельского поселения Кильмезского района Кировской области ПОСТАНОВЛЯЕТ: </w:t>
      </w:r>
    </w:p>
    <w:p w:rsidR="00691159" w:rsidRDefault="00691159" w:rsidP="00691159">
      <w:pPr>
        <w:pStyle w:val="ConsPlusNormal"/>
        <w:spacing w:line="360"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1.Внести в Положение «О муниципальном жилищном контроле», утвержденное постановлением администрации Моторского сельского поселения от 09.07.2014 г № 20, с изменениями от 10.03.2015 № 9, от 07.07.2017 № 21 следующие изменения: </w:t>
      </w:r>
    </w:p>
    <w:p w:rsidR="00691159" w:rsidRDefault="00691159" w:rsidP="00691159">
      <w:pPr>
        <w:spacing w:line="360" w:lineRule="auto"/>
        <w:jc w:val="both"/>
        <w:rPr>
          <w:rStyle w:val="blk"/>
        </w:rPr>
      </w:pPr>
      <w:r>
        <w:rPr>
          <w:rStyle w:val="blk"/>
          <w:rFonts w:ascii="Times New Roman" w:hAnsi="Times New Roman" w:cs="Times New Roman"/>
        </w:rPr>
        <w:t xml:space="preserve">1.1. пункт 2.5 </w:t>
      </w:r>
      <w:proofErr w:type="gramStart"/>
      <w:r>
        <w:rPr>
          <w:rStyle w:val="blk"/>
          <w:rFonts w:ascii="Times New Roman" w:hAnsi="Times New Roman" w:cs="Times New Roman"/>
        </w:rPr>
        <w:t>Положения  изложить</w:t>
      </w:r>
      <w:proofErr w:type="gramEnd"/>
      <w:r>
        <w:rPr>
          <w:rStyle w:val="blk"/>
          <w:rFonts w:ascii="Times New Roman" w:hAnsi="Times New Roman" w:cs="Times New Roman"/>
        </w:rPr>
        <w:t xml:space="preserve"> в новой редакции следующего содержания:</w:t>
      </w:r>
    </w:p>
    <w:p w:rsidR="00691159" w:rsidRDefault="00691159" w:rsidP="00691159">
      <w:pPr>
        <w:spacing w:line="360" w:lineRule="auto"/>
        <w:jc w:val="both"/>
        <w:rPr>
          <w:rStyle w:val="blk"/>
          <w:rFonts w:ascii="Times New Roman" w:hAnsi="Times New Roman" w:cs="Times New Roman"/>
        </w:rPr>
      </w:pPr>
      <w:r>
        <w:rPr>
          <w:rStyle w:val="blk"/>
          <w:rFonts w:ascii="Times New Roman" w:hAnsi="Times New Roman" w:cs="Times New Roman"/>
        </w:rPr>
        <w:t>« 2.5.</w:t>
      </w:r>
      <w:r>
        <w:rPr>
          <w:rStyle w:val="blk1"/>
          <w:rFonts w:ascii="Times New Roman" w:hAnsi="Times New Roman" w:cs="Times New Roman"/>
          <w:specVanish w:val="0"/>
        </w:rPr>
        <w:t xml:space="preserve"> </w:t>
      </w:r>
      <w:r>
        <w:rPr>
          <w:rStyle w:val="blk"/>
          <w:rFonts w:ascii="Times New Roman" w:hAnsi="Times New Roman" w:cs="Times New Roman"/>
        </w:rPr>
        <w:t xml:space="preserve">Основаниями для проведения внеплановой проверки наряду с основаниями, указанными в </w:t>
      </w:r>
      <w:hyperlink r:id="rId4" w:anchor="dst100127" w:history="1">
        <w:r>
          <w:rPr>
            <w:rStyle w:val="a3"/>
          </w:rPr>
          <w:t>части 2 статьи 10</w:t>
        </w:r>
      </w:hyperlink>
      <w:r>
        <w:rPr>
          <w:rStyle w:val="blk"/>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Pr>
          <w:rFonts w:ascii="Times New Roman" w:hAnsi="Times New Roman" w:cs="Times New Roman"/>
        </w:rPr>
        <w:t>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Style w:val="blk"/>
          <w:rFonts w:ascii="Times New Roman" w:hAnsi="Times New Roman" w:cs="Times New Roman"/>
        </w:rPr>
        <w:t xml:space="preserve">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w:t>
      </w:r>
      <w:r>
        <w:rPr>
          <w:rStyle w:val="blk"/>
          <w:rFonts w:ascii="Times New Roman" w:hAnsi="Times New Roman" w:cs="Times New Roman"/>
        </w:rPr>
        <w:lastRenderedPageBreak/>
        <w:t xml:space="preserve">содержанию и ремонту общего имущества в многоквартирном доме, решения о заключении с указанными в </w:t>
      </w:r>
      <w:hyperlink r:id="rId5" w:anchor="dst444" w:history="1">
        <w:r>
          <w:rPr>
            <w:rStyle w:val="a3"/>
          </w:rPr>
          <w:t>части 1 статьи 164</w:t>
        </w:r>
      </w:hyperlink>
      <w:r>
        <w:rPr>
          <w:rStyle w:val="blk"/>
          <w:rFonts w:ascii="Times New Roman" w:hAnsi="Times New Roman" w:cs="Times New Roman"/>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 w:anchor="dst442" w:history="1">
        <w:r>
          <w:rPr>
            <w:rStyle w:val="a3"/>
          </w:rPr>
          <w:t>частью 2 статьи 162</w:t>
        </w:r>
      </w:hyperlink>
      <w:r>
        <w:rPr>
          <w:rStyle w:val="blk"/>
          <w:rFonts w:ascii="Times New Roman" w:hAnsi="Times New Roman" w:cs="Times New Roman"/>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r>
        <w:rPr>
          <w:rFonts w:ascii="Times New Roman" w:hAnsi="Times New Roman" w:cs="Times New Roman"/>
        </w:rPr>
        <w:t xml:space="preserve">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w:t>
      </w:r>
      <w:proofErr w:type="spellStart"/>
      <w:r>
        <w:rPr>
          <w:rFonts w:ascii="Times New Roman" w:hAnsi="Times New Roman" w:cs="Times New Roman"/>
        </w:rPr>
        <w:t>ресурсоснабжающими</w:t>
      </w:r>
      <w:proofErr w:type="spellEnd"/>
      <w:r>
        <w:rPr>
          <w:rFonts w:ascii="Times New Roman" w:hAnsi="Times New Roman" w:cs="Times New Roman"/>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rPr>
          <w:rStyle w:val="blk"/>
          <w:rFonts w:ascii="Times New Roman" w:hAnsi="Times New Roman" w:cs="Times New Roman"/>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91159" w:rsidRDefault="00691159" w:rsidP="00691159">
      <w:pPr>
        <w:spacing w:line="360" w:lineRule="auto"/>
        <w:jc w:val="both"/>
        <w:rPr>
          <w:bCs/>
        </w:rPr>
      </w:pPr>
      <w:r>
        <w:rPr>
          <w:rFonts w:ascii="Times New Roman" w:hAnsi="Times New Roman" w:cs="Times New Roman"/>
        </w:rPr>
        <w:t xml:space="preserve">         2. Настоящее постановление </w:t>
      </w:r>
      <w:proofErr w:type="gramStart"/>
      <w:r>
        <w:rPr>
          <w:rFonts w:ascii="Times New Roman" w:hAnsi="Times New Roman" w:cs="Times New Roman"/>
        </w:rPr>
        <w:t>опубликовать  на</w:t>
      </w:r>
      <w:proofErr w:type="gramEnd"/>
      <w:r>
        <w:rPr>
          <w:rFonts w:ascii="Times New Roman" w:hAnsi="Times New Roman" w:cs="Times New Roman"/>
        </w:rPr>
        <w:t xml:space="preserve"> официальном сайте администрации Моторского сельского поселения</w:t>
      </w:r>
    </w:p>
    <w:p w:rsidR="00691159" w:rsidRDefault="00691159" w:rsidP="00691159">
      <w:pPr>
        <w:spacing w:line="360" w:lineRule="auto"/>
        <w:jc w:val="both"/>
        <w:rPr>
          <w:rFonts w:ascii="Times New Roman" w:hAnsi="Times New Roman" w:cs="Times New Roman"/>
        </w:rPr>
      </w:pPr>
      <w:r>
        <w:rPr>
          <w:rFonts w:ascii="Times New Roman" w:hAnsi="Times New Roman" w:cs="Times New Roman"/>
        </w:rPr>
        <w:t xml:space="preserve">         3.  Контроль за выполнением постановления оставляю за собой.</w:t>
      </w:r>
    </w:p>
    <w:p w:rsidR="00691159" w:rsidRDefault="00691159" w:rsidP="00691159">
      <w:pPr>
        <w:pStyle w:val="ConsPlusNormal"/>
        <w:ind w:firstLine="540"/>
        <w:jc w:val="both"/>
        <w:rPr>
          <w:rFonts w:ascii="Times New Roman" w:hAnsi="Times New Roman" w:cs="Times New Roman"/>
          <w:sz w:val="22"/>
          <w:szCs w:val="22"/>
        </w:rPr>
      </w:pPr>
    </w:p>
    <w:p w:rsidR="00691159" w:rsidRDefault="00691159" w:rsidP="00691159">
      <w:pPr>
        <w:pStyle w:val="ConsPlusNormal"/>
        <w:rPr>
          <w:rFonts w:ascii="Times New Roman" w:hAnsi="Times New Roman" w:cs="Times New Roman"/>
          <w:sz w:val="22"/>
          <w:szCs w:val="22"/>
        </w:rPr>
      </w:pPr>
      <w:r>
        <w:rPr>
          <w:rFonts w:ascii="Times New Roman" w:hAnsi="Times New Roman" w:cs="Times New Roman"/>
          <w:sz w:val="22"/>
          <w:szCs w:val="22"/>
        </w:rPr>
        <w:t xml:space="preserve">Глава Моторского </w:t>
      </w:r>
    </w:p>
    <w:p w:rsidR="00691159" w:rsidRDefault="00691159" w:rsidP="00691159">
      <w:pPr>
        <w:pStyle w:val="ConsPlusNormal"/>
        <w:rPr>
          <w:rFonts w:ascii="Times New Roman" w:hAnsi="Times New Roman" w:cs="Times New Roman"/>
          <w:sz w:val="22"/>
          <w:szCs w:val="22"/>
        </w:rPr>
      </w:pPr>
      <w:r>
        <w:rPr>
          <w:rFonts w:ascii="Times New Roman" w:hAnsi="Times New Roman" w:cs="Times New Roman"/>
          <w:sz w:val="22"/>
          <w:szCs w:val="22"/>
        </w:rPr>
        <w:t xml:space="preserve">сельского поселения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В.А.Федорко</w:t>
      </w:r>
      <w:proofErr w:type="spellEnd"/>
    </w:p>
    <w:p w:rsidR="00691159" w:rsidRDefault="00691159" w:rsidP="00691159">
      <w:pPr>
        <w:pStyle w:val="ConsPlusNormal"/>
        <w:ind w:firstLine="540"/>
        <w:jc w:val="both"/>
        <w:rPr>
          <w:rFonts w:ascii="Times New Roman" w:hAnsi="Times New Roman" w:cs="Times New Roman"/>
          <w:sz w:val="22"/>
          <w:szCs w:val="22"/>
        </w:rPr>
      </w:pPr>
    </w:p>
    <w:p w:rsidR="00691159" w:rsidRDefault="00691159" w:rsidP="00691159"/>
    <w:p w:rsidR="00E9232E" w:rsidRDefault="00E9232E">
      <w:bookmarkStart w:id="0" w:name="_GoBack"/>
      <w:bookmarkEnd w:id="0"/>
    </w:p>
    <w:sectPr w:rsidR="00E9232E" w:rsidSect="00E9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59"/>
    <w:rsid w:val="00691159"/>
    <w:rsid w:val="00E92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47D5-11F2-4AF4-8CF3-3BC83608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159"/>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91159"/>
    <w:rPr>
      <w:rFonts w:ascii="Times New Roman" w:hAnsi="Times New Roman" w:cs="Times New Roman" w:hint="default"/>
      <w:color w:val="0000FF"/>
      <w:u w:val="single"/>
    </w:rPr>
  </w:style>
  <w:style w:type="paragraph" w:customStyle="1" w:styleId="ConsPlusNormal">
    <w:name w:val="ConsPlusNormal"/>
    <w:rsid w:val="0069115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blk1">
    <w:name w:val="blk1"/>
    <w:basedOn w:val="a0"/>
    <w:rsid w:val="00691159"/>
    <w:rPr>
      <w:vanish/>
      <w:webHidden w:val="0"/>
      <w:specVanish/>
    </w:rPr>
  </w:style>
  <w:style w:type="character" w:customStyle="1" w:styleId="blk">
    <w:name w:val="blk"/>
    <w:basedOn w:val="a0"/>
    <w:rsid w:val="0069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57/14e9738be002fe3ab76c0d580b863aac1ac65fb7/" TargetMode="External"/><Relationship Id="rId5" Type="http://schemas.openxmlformats.org/officeDocument/2006/relationships/hyperlink" Target="http://www.consultant.ru/document/cons_doc_LAW_51057/71861d068253eb32f913279b4bdb983015034efe/" TargetMode="External"/><Relationship Id="rId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4513</Characters>
  <Application>Microsoft Office Word</Application>
  <DocSecurity>0</DocSecurity>
  <Lines>37</Lines>
  <Paragraphs>10</Paragraphs>
  <ScaleCrop>false</ScaleCrop>
  <Company>SPecialiST RePack</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2018-04-04T10:05:00Z</dcterms:created>
  <dcterms:modified xsi:type="dcterms:W3CDTF">2018-04-04T10:06:00Z</dcterms:modified>
</cp:coreProperties>
</file>