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18" w:rsidRPr="008C4987" w:rsidRDefault="00E50DB1" w:rsidP="00B97A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Мотор</w:t>
      </w:r>
      <w:r w:rsidR="00B97A18" w:rsidRPr="008C4987">
        <w:rPr>
          <w:rFonts w:ascii="Times New Roman" w:hAnsi="Times New Roman" w:cs="Times New Roman"/>
          <w:sz w:val="24"/>
          <w:szCs w:val="24"/>
        </w:rPr>
        <w:t>ская сельская ДУМА</w:t>
      </w:r>
    </w:p>
    <w:p w:rsidR="00B97A18" w:rsidRPr="008C4987" w:rsidRDefault="00B97A18" w:rsidP="00B97A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Кильмезского района</w:t>
      </w:r>
    </w:p>
    <w:p w:rsidR="00221251" w:rsidRPr="008C4987" w:rsidRDefault="00B97A18" w:rsidP="002212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</w:p>
    <w:p w:rsidR="00B97A18" w:rsidRDefault="00B97A18" w:rsidP="00B97A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1251" w:rsidRDefault="00221251" w:rsidP="0022125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Четвертого созыва</w:t>
      </w:r>
    </w:p>
    <w:p w:rsidR="00221251" w:rsidRPr="008C4987" w:rsidRDefault="00221251" w:rsidP="00B97A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7A18" w:rsidRDefault="00B97A18" w:rsidP="00B97A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РЕШЕНИЕ</w:t>
      </w:r>
    </w:p>
    <w:p w:rsidR="00221251" w:rsidRPr="008C4987" w:rsidRDefault="00221251" w:rsidP="00B97A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221251" w:rsidP="0022125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д. Надежда</w:t>
      </w:r>
    </w:p>
    <w:p w:rsidR="00B97A18" w:rsidRPr="008C4987" w:rsidRDefault="00B97A18" w:rsidP="00B97A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221251" w:rsidP="00B97A1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04.09.2018</w:t>
      </w:r>
    </w:p>
    <w:p w:rsidR="00B97A18" w:rsidRPr="008C4987" w:rsidRDefault="00221251" w:rsidP="002212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B97A18" w:rsidRPr="008C4987">
        <w:rPr>
          <w:rFonts w:ascii="Times New Roman" w:hAnsi="Times New Roman" w:cs="Times New Roman"/>
          <w:sz w:val="24"/>
          <w:szCs w:val="24"/>
        </w:rPr>
        <w:t xml:space="preserve"> N </w:t>
      </w:r>
      <w:r w:rsidR="00E50DB1">
        <w:rPr>
          <w:rFonts w:ascii="Times New Roman" w:hAnsi="Times New Roman" w:cs="Times New Roman"/>
          <w:sz w:val="24"/>
          <w:szCs w:val="24"/>
        </w:rPr>
        <w:t>9/5</w:t>
      </w:r>
    </w:p>
    <w:p w:rsidR="00B97A18" w:rsidRPr="008C4987" w:rsidRDefault="00B97A18" w:rsidP="00B97A1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2212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B97A18" w:rsidRPr="008C4987" w:rsidRDefault="00B97A18" w:rsidP="002212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О СОБРАНИЯХ И КОНФЕРЕНЦИЯХ</w:t>
      </w:r>
    </w:p>
    <w:p w:rsidR="00B97A18" w:rsidRPr="008C4987" w:rsidRDefault="00B97A18" w:rsidP="002212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ГРАЖДАН В МУНИЦИПАЛЬНОМ ОБРАЗОВАНИИ</w:t>
      </w:r>
    </w:p>
    <w:p w:rsidR="00B97A18" w:rsidRPr="008C4987" w:rsidRDefault="00E50DB1" w:rsidP="002212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Мотор</w:t>
      </w:r>
      <w:r w:rsidR="00B97A18" w:rsidRPr="008C4987">
        <w:rPr>
          <w:rFonts w:ascii="Times New Roman" w:hAnsi="Times New Roman" w:cs="Times New Roman"/>
          <w:sz w:val="24"/>
          <w:szCs w:val="24"/>
        </w:rPr>
        <w:t>ское сельское поселение</w:t>
      </w:r>
    </w:p>
    <w:p w:rsidR="00B97A18" w:rsidRPr="008C4987" w:rsidRDefault="00B97A18" w:rsidP="002212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4987">
        <w:rPr>
          <w:rFonts w:ascii="Times New Roman" w:hAnsi="Times New Roman" w:cs="Times New Roman"/>
          <w:sz w:val="24"/>
          <w:szCs w:val="24"/>
        </w:rPr>
        <w:t>Кильмезского  района</w:t>
      </w:r>
      <w:proofErr w:type="gramEnd"/>
    </w:p>
    <w:p w:rsidR="00B97A18" w:rsidRPr="008C4987" w:rsidRDefault="00B97A18" w:rsidP="002212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К</w:t>
      </w:r>
      <w:r w:rsidR="00790F71">
        <w:rPr>
          <w:rFonts w:ascii="Times New Roman" w:hAnsi="Times New Roman" w:cs="Times New Roman"/>
          <w:sz w:val="24"/>
          <w:szCs w:val="24"/>
        </w:rPr>
        <w:t>ировской области</w:t>
      </w:r>
    </w:p>
    <w:p w:rsidR="00B97A18" w:rsidRPr="008C4987" w:rsidRDefault="00B97A18" w:rsidP="00B97A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 и Уставом муници</w:t>
      </w:r>
      <w:r w:rsidR="00E50DB1">
        <w:rPr>
          <w:rFonts w:ascii="Times New Roman" w:hAnsi="Times New Roman" w:cs="Times New Roman"/>
          <w:sz w:val="24"/>
          <w:szCs w:val="24"/>
        </w:rPr>
        <w:t>пального образования Мотор</w:t>
      </w:r>
      <w:r w:rsidRPr="008C4987">
        <w:rPr>
          <w:rFonts w:ascii="Times New Roman" w:hAnsi="Times New Roman" w:cs="Times New Roman"/>
          <w:sz w:val="24"/>
          <w:szCs w:val="24"/>
        </w:rPr>
        <w:t>ское сельское поселение Кильмезского райо</w:t>
      </w:r>
      <w:r w:rsidR="00E50DB1">
        <w:rPr>
          <w:rFonts w:ascii="Times New Roman" w:hAnsi="Times New Roman" w:cs="Times New Roman"/>
          <w:sz w:val="24"/>
          <w:szCs w:val="24"/>
        </w:rPr>
        <w:t>на Кировской области Мотор</w:t>
      </w:r>
      <w:r w:rsidRPr="008C4987">
        <w:rPr>
          <w:rFonts w:ascii="Times New Roman" w:hAnsi="Times New Roman" w:cs="Times New Roman"/>
          <w:sz w:val="24"/>
          <w:szCs w:val="24"/>
        </w:rPr>
        <w:t>ская сельская Дума решила:</w:t>
      </w:r>
    </w:p>
    <w:p w:rsidR="00B97A18" w:rsidRDefault="00B97A18" w:rsidP="000E078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Утвердить Положение о собраниях и конференциях граждан в муниц</w:t>
      </w:r>
      <w:r w:rsidR="00E50DB1">
        <w:rPr>
          <w:rFonts w:ascii="Times New Roman" w:hAnsi="Times New Roman" w:cs="Times New Roman"/>
          <w:sz w:val="24"/>
          <w:szCs w:val="24"/>
        </w:rPr>
        <w:t>ипальном образовании Мотор</w:t>
      </w:r>
      <w:r w:rsidRPr="008C4987">
        <w:rPr>
          <w:rFonts w:ascii="Times New Roman" w:hAnsi="Times New Roman" w:cs="Times New Roman"/>
          <w:sz w:val="24"/>
          <w:szCs w:val="24"/>
        </w:rPr>
        <w:t>ское сельское поселение Кильмезского района Кировской области. Прилагается.</w:t>
      </w:r>
    </w:p>
    <w:p w:rsidR="000E0782" w:rsidRPr="008C4987" w:rsidRDefault="000E0782" w:rsidP="000E078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50DB1">
        <w:rPr>
          <w:rFonts w:ascii="Times New Roman" w:hAnsi="Times New Roman" w:cs="Times New Roman"/>
          <w:sz w:val="24"/>
          <w:szCs w:val="24"/>
        </w:rPr>
        <w:t>от 29.05.2007 №3/3 «Об утверждении Положения о порядке проведения собраний граждан» считать утратившим силу.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 xml:space="preserve">2. Решение опубликовать в Информационном </w:t>
      </w:r>
      <w:proofErr w:type="gramStart"/>
      <w:r w:rsidRPr="008C4987">
        <w:rPr>
          <w:rFonts w:ascii="Times New Roman" w:hAnsi="Times New Roman" w:cs="Times New Roman"/>
          <w:sz w:val="24"/>
          <w:szCs w:val="24"/>
        </w:rPr>
        <w:t>бюллетене .</w:t>
      </w:r>
      <w:proofErr w:type="gramEnd"/>
    </w:p>
    <w:p w:rsidR="00B97A18" w:rsidRPr="008C4987" w:rsidRDefault="00B97A18" w:rsidP="00B97A1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nformat"/>
        <w:widowControl/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ab/>
        <w:t>Глава сельс</w:t>
      </w:r>
      <w:r w:rsidR="00E50DB1">
        <w:rPr>
          <w:rFonts w:ascii="Times New Roman" w:hAnsi="Times New Roman" w:cs="Times New Roman"/>
          <w:sz w:val="24"/>
          <w:szCs w:val="24"/>
        </w:rPr>
        <w:t>кого поселения:</w:t>
      </w:r>
      <w:r w:rsidR="00E50DB1">
        <w:rPr>
          <w:rFonts w:ascii="Times New Roman" w:hAnsi="Times New Roman" w:cs="Times New Roman"/>
          <w:sz w:val="24"/>
          <w:szCs w:val="24"/>
        </w:rPr>
        <w:tab/>
      </w:r>
      <w:r w:rsidR="00E50DB1">
        <w:rPr>
          <w:rFonts w:ascii="Times New Roman" w:hAnsi="Times New Roman" w:cs="Times New Roman"/>
          <w:sz w:val="24"/>
          <w:szCs w:val="24"/>
        </w:rPr>
        <w:tab/>
      </w:r>
      <w:r w:rsidR="00E50DB1">
        <w:rPr>
          <w:rFonts w:ascii="Times New Roman" w:hAnsi="Times New Roman" w:cs="Times New Roman"/>
          <w:sz w:val="24"/>
          <w:szCs w:val="24"/>
        </w:rPr>
        <w:tab/>
      </w:r>
      <w:r w:rsidR="00E50DB1">
        <w:rPr>
          <w:rFonts w:ascii="Times New Roman" w:hAnsi="Times New Roman" w:cs="Times New Roman"/>
          <w:sz w:val="24"/>
          <w:szCs w:val="24"/>
        </w:rPr>
        <w:tab/>
        <w:t>В.А.Федорко</w:t>
      </w:r>
    </w:p>
    <w:p w:rsidR="00B97A18" w:rsidRPr="008C4987" w:rsidRDefault="00B97A18" w:rsidP="00B97A1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2212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УТВЕРЖДЕНО</w:t>
      </w:r>
    </w:p>
    <w:p w:rsidR="00B97A18" w:rsidRPr="008C4987" w:rsidRDefault="00B97A18" w:rsidP="00B97A1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решением</w:t>
      </w:r>
    </w:p>
    <w:p w:rsidR="00B97A18" w:rsidRPr="008C4987" w:rsidRDefault="00221251" w:rsidP="00B97A1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Мотор</w:t>
      </w:r>
      <w:r w:rsidR="00B97A18" w:rsidRPr="008C4987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B97A18" w:rsidRPr="008C4987"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B97A18" w:rsidRPr="008C4987" w:rsidRDefault="00B97A18" w:rsidP="00B97A1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 xml:space="preserve">Кильмезского </w:t>
      </w:r>
      <w:r w:rsidR="00221251">
        <w:rPr>
          <w:rFonts w:ascii="Times New Roman" w:hAnsi="Times New Roman" w:cs="Times New Roman"/>
          <w:sz w:val="24"/>
          <w:szCs w:val="24"/>
        </w:rPr>
        <w:t>района</w:t>
      </w:r>
      <w:r w:rsidRPr="008C4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A18" w:rsidRPr="008C4987" w:rsidRDefault="00B97A18" w:rsidP="00B97A1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B97A18" w:rsidRPr="008C4987" w:rsidRDefault="00A55A01" w:rsidP="00B97A1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</w:t>
      </w:r>
      <w:r w:rsidR="00B97A18" w:rsidRPr="008C498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9.2018 г. N9/5</w:t>
      </w:r>
    </w:p>
    <w:p w:rsidR="00B97A18" w:rsidRPr="008C4987" w:rsidRDefault="00B97A18" w:rsidP="00B97A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ПОЛОЖЕНИЕ</w:t>
      </w:r>
    </w:p>
    <w:p w:rsidR="00B97A18" w:rsidRPr="008C4987" w:rsidRDefault="00B97A18" w:rsidP="00B97A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О СОБРАНИЯХ И КОНФЕРЕНЦИЯХ ГРАЖДАН В МУНИЦИПАЛЬНОМ</w:t>
      </w:r>
    </w:p>
    <w:p w:rsidR="00B97A18" w:rsidRPr="008C4987" w:rsidRDefault="00A55A01" w:rsidP="00B97A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ОБРАЗОВАНИИ МОТОР</w:t>
      </w:r>
      <w:r w:rsidR="00B97A18" w:rsidRPr="008C4987">
        <w:rPr>
          <w:rFonts w:ascii="Times New Roman" w:hAnsi="Times New Roman" w:cs="Times New Roman"/>
          <w:sz w:val="24"/>
          <w:szCs w:val="24"/>
        </w:rPr>
        <w:t>СКОЕ СЕЛЬСКОЕ ПОСЕЛЕНИЕ КИЛЬМЕЗСКОГО РАЙОНА</w:t>
      </w:r>
    </w:p>
    <w:p w:rsidR="00B97A18" w:rsidRPr="008C4987" w:rsidRDefault="00B97A18" w:rsidP="00B97A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B97A18" w:rsidRPr="008C4987" w:rsidRDefault="00B97A18" w:rsidP="00B97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1. Понятие собраний, конференций граждан</w:t>
      </w:r>
    </w:p>
    <w:p w:rsidR="00B97A18" w:rsidRPr="008C4987" w:rsidRDefault="00B97A18" w:rsidP="00B97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и правовая основа их проведения</w:t>
      </w:r>
    </w:p>
    <w:p w:rsidR="00B97A18" w:rsidRPr="008C4987" w:rsidRDefault="00B97A18" w:rsidP="00B97A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1. Настоящее Положение регулирует права граждан на проведение собраний и конференций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территории муници</w:t>
      </w:r>
      <w:r w:rsidR="00A55A01">
        <w:rPr>
          <w:rFonts w:ascii="Times New Roman" w:hAnsi="Times New Roman" w:cs="Times New Roman"/>
          <w:sz w:val="24"/>
          <w:szCs w:val="24"/>
        </w:rPr>
        <w:t>пального образования Мотор</w:t>
      </w:r>
      <w:r w:rsidRPr="008C4987">
        <w:rPr>
          <w:rFonts w:ascii="Times New Roman" w:hAnsi="Times New Roman" w:cs="Times New Roman"/>
          <w:sz w:val="24"/>
          <w:szCs w:val="24"/>
        </w:rPr>
        <w:t>ское сельское поселение Кильмезского района Кировской области.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2. Собрание, конференция граждан - формы непосредственного участия населения в решении вопросов, имеющих значение для соответствующей локальной территории, принятия по ним самостоятельных и под свою ответственность решений.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3. Гражданам, проживающим на территории сельского поселения, гарантируется вся полнота прав на участие в местном самоуправлении.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4. Правовой основой проведения собраний и конференций на территории муници</w:t>
      </w:r>
      <w:r w:rsidR="00A55A01">
        <w:rPr>
          <w:rFonts w:ascii="Times New Roman" w:hAnsi="Times New Roman" w:cs="Times New Roman"/>
          <w:sz w:val="24"/>
          <w:szCs w:val="24"/>
        </w:rPr>
        <w:t>пального образования Мотор</w:t>
      </w:r>
      <w:r w:rsidRPr="008C4987">
        <w:rPr>
          <w:rFonts w:ascii="Times New Roman" w:hAnsi="Times New Roman" w:cs="Times New Roman"/>
          <w:sz w:val="24"/>
          <w:szCs w:val="24"/>
        </w:rPr>
        <w:t>ское сельское поселение Кильмезского района Кировс</w:t>
      </w:r>
      <w:r w:rsidR="00A55A01">
        <w:rPr>
          <w:rFonts w:ascii="Times New Roman" w:hAnsi="Times New Roman" w:cs="Times New Roman"/>
          <w:sz w:val="24"/>
          <w:szCs w:val="24"/>
        </w:rPr>
        <w:t>кой области (далее – Мотор</w:t>
      </w:r>
      <w:r w:rsidRPr="008C4987">
        <w:rPr>
          <w:rFonts w:ascii="Times New Roman" w:hAnsi="Times New Roman" w:cs="Times New Roman"/>
          <w:sz w:val="24"/>
          <w:szCs w:val="24"/>
        </w:rPr>
        <w:t>ское сельское поселение) являются Конституция Российской Федерации, законодательство Российской Федерации и Киро</w:t>
      </w:r>
      <w:r w:rsidR="00A55A01">
        <w:rPr>
          <w:rFonts w:ascii="Times New Roman" w:hAnsi="Times New Roman" w:cs="Times New Roman"/>
          <w:sz w:val="24"/>
          <w:szCs w:val="24"/>
        </w:rPr>
        <w:t>вской области, Устав Мотор</w:t>
      </w:r>
      <w:r w:rsidRPr="008C4987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5. Право граждан на участие в собраниях и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образования, языка, отношения к религии, рода деятельности.</w:t>
      </w:r>
    </w:p>
    <w:p w:rsidR="00B97A18" w:rsidRPr="008C4987" w:rsidRDefault="00B97A18" w:rsidP="00B97A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2. Подготовка собраний и конференций</w:t>
      </w:r>
    </w:p>
    <w:p w:rsidR="00B97A18" w:rsidRPr="008C4987" w:rsidRDefault="00B97A18" w:rsidP="00B97A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1. Собрания, конференции граждан проводятся, как правило, по домам, улицам, кварталам, микрорайонам и иным участкам территории сельского поселения.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2. Собрания, конференции созываются по мере необходимости.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 xml:space="preserve">3. Инициатива проведения собрания может исходить от главы </w:t>
      </w:r>
      <w:r w:rsidR="00A55A01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proofErr w:type="spellStart"/>
      <w:r w:rsidR="00A55A01">
        <w:rPr>
          <w:rFonts w:ascii="Times New Roman" w:hAnsi="Times New Roman" w:cs="Times New Roman"/>
          <w:sz w:val="24"/>
          <w:szCs w:val="24"/>
        </w:rPr>
        <w:t>Мотор</w:t>
      </w:r>
      <w:r w:rsidRPr="008C4987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8C4987">
        <w:rPr>
          <w:rFonts w:ascii="Times New Roman" w:hAnsi="Times New Roman" w:cs="Times New Roman"/>
          <w:sz w:val="24"/>
          <w:szCs w:val="24"/>
        </w:rPr>
        <w:t xml:space="preserve"> сельской Думы, непосредственно от жителей.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Собрание граждан, проводимое по инициативе сельской, главы сельского поселения, назначается соответственно сельской Думой или главой поселения.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Назначение собрания граждан, проводимого по инициативе населения, осуществляется решением сельской  Думы.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Конференция граждан проводится по инициативе, оформленной в виде решения (постановления):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lastRenderedPageBreak/>
        <w:t>- сельской Думы;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- главы поселения;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- главы администрации сельского поселения.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4. Подготовку и проведение собраний, конференций обеспечивают инициаторы их проведения.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5. В случае если собрание проводится по инициативе граждан, вопросы повестки дня собрания определяются инициативной группой и утверждаются большинством присутствующих на собрании инициативной группы. Инициативная группа должна составлять не менее 10% от числа проживающих на данном участке территории района граждан, обладающих избирательным правом.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6. Собрания, конференции могут проводиться в помещении или на открытой местности.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 xml:space="preserve">7. Собрания, конференции граждан проводятся в обстановке открытости и гласности. На них могут приглашаться руководители предприятий, учреждений, организаций, расположенных на соответствующей </w:t>
      </w:r>
      <w:r w:rsidR="00A55A01">
        <w:rPr>
          <w:rFonts w:ascii="Times New Roman" w:hAnsi="Times New Roman" w:cs="Times New Roman"/>
          <w:sz w:val="24"/>
          <w:szCs w:val="24"/>
        </w:rPr>
        <w:t xml:space="preserve">территории, депутаты </w:t>
      </w:r>
      <w:proofErr w:type="spellStart"/>
      <w:r w:rsidR="00A55A01">
        <w:rPr>
          <w:rFonts w:ascii="Times New Roman" w:hAnsi="Times New Roman" w:cs="Times New Roman"/>
          <w:sz w:val="24"/>
          <w:szCs w:val="24"/>
        </w:rPr>
        <w:t>Мотор</w:t>
      </w:r>
      <w:r w:rsidRPr="008C4987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8C4987">
        <w:rPr>
          <w:rFonts w:ascii="Times New Roman" w:hAnsi="Times New Roman" w:cs="Times New Roman"/>
          <w:sz w:val="24"/>
          <w:szCs w:val="24"/>
        </w:rPr>
        <w:t xml:space="preserve"> сельской Думы, работники администрации района и сельского поселения, представители средств массовой информации.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8. Инициаторы проведения собрания извещают жителей соответствующей территории о дате и месте проведения собрания, о повестке дня не позднее чем за 5 дней до даты его проведения.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9. Форма информирования населения определяется инициаторами проведения собрания.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10. В отдельных случаях, когда созыв собрания затруднен, могут проводиться конференции жителей микрорайонов, кварталов, улиц, жилых домов. Нормы представительства устанавливаются инициаторами проведения конференции. Представители на конференцию избираются на собраниях жителей соответствующих территорий.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11. Инициаторы проведения собрания, конференции граждан в обязательном порядке уведомляют администрацию сельского поселения о проведении собрания, конференции не позднее чем за 5 дней до проведения собрания, конференции.</w:t>
      </w:r>
    </w:p>
    <w:p w:rsidR="00B97A18" w:rsidRPr="008C4987" w:rsidRDefault="00B97A18" w:rsidP="00B97A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3. Проведение собраний и конференций</w:t>
      </w:r>
    </w:p>
    <w:p w:rsidR="00B97A18" w:rsidRPr="008C4987" w:rsidRDefault="00B97A18" w:rsidP="00B97A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1. В работе общих собраний принимают участие с правом решающего голоса граждане, достигшие шестнадцатилетнего возраста, в работе избирательных комиссий с правом решающего голоса, комиссий по проведению референдума - достигшие 18-летнего возраста и фактически проживающие на соответствующей части территории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F48">
        <w:rPr>
          <w:rFonts w:ascii="Times New Roman" w:hAnsi="Times New Roman" w:cs="Times New Roman"/>
          <w:sz w:val="24"/>
          <w:szCs w:val="24"/>
        </w:rPr>
        <w:t>Граждане вправе участвовать в собрании лично или через представителей.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2. Граждане, не проживающие на соответствующей части территории сельского поселения, могут участвовать в работе общих собраний с правом совещательного голоса.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3. Общие собрания считаются правомочными, если в них принимает участие 20% от жителей соответствующей территории, обладающих правом решающего голоса.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4. Перед открытием собрания проводится регистрация граждан, участвующих в собрании. В регистрационных списках указываются фамилия, имя, отчество, год рождения и домашний адрес гражданина.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5. Собрание открывает лицо, которому это поручено инициаторами проведения собрания.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6. Для проведения собрания, конференции его участниками избираются председатель, секретарь собрания и утверждается повестка собрания.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 xml:space="preserve">7. Конференция считается правомочной, если в ней принимают участие не менее двух третей избранных на собраниях граждан делегатов, представляющих не менее </w:t>
      </w:r>
      <w:r w:rsidRPr="008C4987">
        <w:rPr>
          <w:rFonts w:ascii="Times New Roman" w:hAnsi="Times New Roman" w:cs="Times New Roman"/>
          <w:sz w:val="24"/>
          <w:szCs w:val="24"/>
        </w:rPr>
        <w:lastRenderedPageBreak/>
        <w:t>половины жителей соответствующей территории, достигших шестнадцатилетнего возраста.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 xml:space="preserve">8. </w:t>
      </w:r>
      <w:r w:rsidRPr="005E3F48">
        <w:rPr>
          <w:rFonts w:ascii="Times New Roman" w:hAnsi="Times New Roman" w:cs="Times New Roman"/>
          <w:sz w:val="24"/>
          <w:szCs w:val="24"/>
        </w:rPr>
        <w:t>Норма представительства делегатов на конференцию устанавливается инициатором её проведения с учетом численности граждан, имеющих</w:t>
      </w:r>
      <w:r w:rsidR="005E3F48">
        <w:rPr>
          <w:rFonts w:ascii="Times New Roman" w:hAnsi="Times New Roman" w:cs="Times New Roman"/>
          <w:sz w:val="24"/>
          <w:szCs w:val="24"/>
        </w:rPr>
        <w:t xml:space="preserve"> право на участие в конференции.</w:t>
      </w:r>
      <w:r w:rsidRPr="005E3F48">
        <w:rPr>
          <w:rFonts w:ascii="Times New Roman" w:hAnsi="Times New Roman" w:cs="Times New Roman"/>
          <w:sz w:val="24"/>
          <w:szCs w:val="24"/>
        </w:rPr>
        <w:t xml:space="preserve"> Делегат может представлять интересы не более 50 граждан, проживающих на соответствующей территории.</w:t>
      </w:r>
    </w:p>
    <w:p w:rsidR="00B97A18" w:rsidRPr="008C4987" w:rsidRDefault="00B97A18" w:rsidP="00B97A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4. Компетенция собраний, конференций</w:t>
      </w:r>
    </w:p>
    <w:p w:rsidR="00B97A18" w:rsidRPr="008C4987" w:rsidRDefault="00B97A18" w:rsidP="00B97A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1. Граждане непосредственно на собраниях или через представителей на конференциях решают вопросы местного значения, отнесенные к ведению собрания, конференции действующим законодательством Российской Федерации и Кировской области, Уставом сельского поселения, настоящим Положением.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2. Предложения о вопросах, подлежащих рассмотрению на собраниях, конференциях, могут вноситься главой сельского поселения, сельской Д</w:t>
      </w:r>
      <w:r w:rsidR="00221251">
        <w:rPr>
          <w:rFonts w:ascii="Times New Roman" w:hAnsi="Times New Roman" w:cs="Times New Roman"/>
          <w:sz w:val="24"/>
          <w:szCs w:val="24"/>
        </w:rPr>
        <w:t>умой, администрацией Мотор</w:t>
      </w:r>
      <w:r w:rsidRPr="008C4987">
        <w:rPr>
          <w:rFonts w:ascii="Times New Roman" w:hAnsi="Times New Roman" w:cs="Times New Roman"/>
          <w:sz w:val="24"/>
          <w:szCs w:val="24"/>
        </w:rPr>
        <w:t>ского сельского поселения, руководителем предприятия, учреждения, организации, расположенных на соответствующей локальной территории, а также гражданами, проживающими на указанной территории.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3. К компетенции собраний, конференций соответствующих территорий относится решение следующих вопросов: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- инициатива об отзыве депутатов, выборных должностных лиц органов местного самоуправления;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- обсуждение правотворческой инициативы населения;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- обсуждение проектов решений органов местного самоуправления по наиболее важным вопросам жизни сельского поселения</w:t>
      </w:r>
      <w:bookmarkStart w:id="0" w:name="_GoBack"/>
      <w:bookmarkEnd w:id="0"/>
      <w:r w:rsidRPr="008C4987">
        <w:rPr>
          <w:rFonts w:ascii="Times New Roman" w:hAnsi="Times New Roman" w:cs="Times New Roman"/>
          <w:sz w:val="24"/>
          <w:szCs w:val="24"/>
        </w:rPr>
        <w:t>;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- обсуждение коллективных обращений граждан в органы местного самоуправления;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- содержание, использование и обслуживание жилого фонда и жилых помещений, мест общего пользования, дорог, тротуаров, спортплощадок и т.п.;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- благоустройство и озеленение территории, охрана природы;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- организация досуга детей и взрослого населения;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- проведение мероприятий по охране общественного порядка;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- обсуждение вопросов о добровольных взносах и пожертвованиях жителей на общественные нужды;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- решение других вопросов, затрагивающих интересы жителей соответствующей части территории сельского поселения.</w:t>
      </w:r>
    </w:p>
    <w:p w:rsidR="00B97A18" w:rsidRPr="008C4987" w:rsidRDefault="00B97A18" w:rsidP="00B97A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5. Полномочия председателя собрания, конференции</w:t>
      </w:r>
    </w:p>
    <w:p w:rsidR="00B97A18" w:rsidRPr="008C4987" w:rsidRDefault="00B97A18" w:rsidP="00B97A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Председатель собрания, конференции: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- ведет собрание, конференцию;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- объявляет повестку собрания, конференции, ставит ее на обсуждение и утверждение;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- предоставляет слово докладчикам и выступающим в прениях по обсуждаемым на собрании, конференции вопросам;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- проводит голосование решений собраний, конференций и объявляет о его итогах.</w:t>
      </w:r>
    </w:p>
    <w:p w:rsidR="00B97A18" w:rsidRPr="008C4987" w:rsidRDefault="00B97A18" w:rsidP="00B97A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6. Протокол собрания, конференции</w:t>
      </w:r>
    </w:p>
    <w:p w:rsidR="00B97A18" w:rsidRPr="008C4987" w:rsidRDefault="00B97A18" w:rsidP="00B97A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1. Секретарь собрания, конференции ведет протокол.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 xml:space="preserve">2. В протоколе собрания, конференции указываются: дата и место проведения, общее число граждан, имеющих право принимать решение на общем собрании (общее число делегатов, имеющих право принимать решение на конференции), и количество жителей, </w:t>
      </w:r>
      <w:r w:rsidRPr="008C4987">
        <w:rPr>
          <w:rFonts w:ascii="Times New Roman" w:hAnsi="Times New Roman" w:cs="Times New Roman"/>
          <w:sz w:val="24"/>
          <w:szCs w:val="24"/>
        </w:rPr>
        <w:lastRenderedPageBreak/>
        <w:t>принявших участие в собрании (количество делегатов, принявших участие в конференции), прилагается лист регистрации участников, а также краткое содержание выступлений и принятые решения.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3. Протокол собрания, конференции подписывают председатель и секретарь собрания, конференции, и в течение 10 дней, если это необходимо для дальнейшего решения вопроса, его копия передается в органы мес</w:t>
      </w:r>
      <w:r w:rsidR="00221251">
        <w:rPr>
          <w:rFonts w:ascii="Times New Roman" w:hAnsi="Times New Roman" w:cs="Times New Roman"/>
          <w:sz w:val="24"/>
          <w:szCs w:val="24"/>
        </w:rPr>
        <w:t>тного самоуправления Мотор</w:t>
      </w:r>
      <w:r w:rsidRPr="008C4987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Подлинник протокола хранится у инициаторов проведения собрания, конференции.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4. Если гражданин, присутствующий на собрании, конференции, по тем или иным причинам не может выступить сам, он имеет право передать председателю собрания, конференции свое выступление в письменном виде. Оно прилагается к протоколу собрания, конференции.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5. Если участник или группа участников собрания, конференции не согласны с его решением или отдельными положениями решения, они имеют право выступить с обоснованием своих возражений, а затем передать председателю собрания, конференции свое особое мнение в письменном виде для приложения к протоколу собрания, конференции.</w:t>
      </w:r>
    </w:p>
    <w:p w:rsidR="00B97A18" w:rsidRPr="008C4987" w:rsidRDefault="00B97A18" w:rsidP="00B97A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7. Решения собраний, конференций граждан</w:t>
      </w:r>
    </w:p>
    <w:p w:rsidR="00B97A18" w:rsidRPr="008C4987" w:rsidRDefault="00B97A18" w:rsidP="00B97A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1. По результатам рассмотрения включенного в повестку собрания, конференции вопроса принимается решение в адрес населения, органов или должностных лиц местного самоуправления, органов государственной власти, организаций и учреждений по вопросам их ведения.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2. Решения собраний, конференций граждан считаются принятыми, если за них проголосовало более половины участников собрания, конференции.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3. Собрания, конференции могут обращаться с предложениями в органы местного самоуправления, на предприятия, в учреждения и организации, действующие на территории района, а также к их должностным лицам, которые обязаны не позднее чем в месячный срок рассмотреть эти предложения и о принятых мерах сообщить инициативной группе или инициатору, принявшим решение о созыве собрания, конференции граждан, которые доводят об этом до сведения населения.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4. В случае если в ходе работы собрания, конференции выявлены нарушения законности, собрание, конференция вправе принять решение о передаче соответствующих материалов в органы, обеспечивающие правопорядок.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5. В реализации решений собраний, конференций принимают участие администрация сельского поселения,  а также, по поручению главы администрации сельского поселения, соответствующие муниципальные предприятия, учреждения, организации. К исполнению решений собраний, конференций могут на добровольной основе привлекаться жители соответствующей территории сельского поселения.</w:t>
      </w:r>
    </w:p>
    <w:p w:rsidR="00B97A18" w:rsidRPr="008C4987" w:rsidRDefault="00B97A18" w:rsidP="00B97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sz w:val="24"/>
          <w:szCs w:val="24"/>
        </w:rPr>
        <w:t>6. Решения собраний, конференций, противоречащие законодат</w:t>
      </w:r>
      <w:r w:rsidR="00221251">
        <w:rPr>
          <w:rFonts w:ascii="Times New Roman" w:hAnsi="Times New Roman" w:cs="Times New Roman"/>
          <w:sz w:val="24"/>
          <w:szCs w:val="24"/>
        </w:rPr>
        <w:t>ельству, Уставу Мотор</w:t>
      </w:r>
      <w:r w:rsidRPr="008C4987">
        <w:rPr>
          <w:rFonts w:ascii="Times New Roman" w:hAnsi="Times New Roman" w:cs="Times New Roman"/>
          <w:sz w:val="24"/>
          <w:szCs w:val="24"/>
        </w:rPr>
        <w:t>ского сельского поселения, другим правовым актам органов местного самоуправления, а также настоящему Положению, могут быть отменены в судебном порядке с уведомлением об этом населения соответствующей территории.</w:t>
      </w:r>
    </w:p>
    <w:p w:rsidR="00B97A18" w:rsidRDefault="00B97A18" w:rsidP="00B97A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7A18" w:rsidRDefault="00B97A18" w:rsidP="00B97A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7A18" w:rsidRDefault="00B97A18" w:rsidP="00B97A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7A18" w:rsidRDefault="00B97A18" w:rsidP="00B97A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7A18" w:rsidRDefault="00B97A18" w:rsidP="00B97A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7A18" w:rsidRDefault="00B97A18" w:rsidP="00B97A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7A18" w:rsidRPr="008C4987" w:rsidRDefault="00B97A18" w:rsidP="00B97A18"/>
    <w:p w:rsidR="00B97A18" w:rsidRPr="005E3F48" w:rsidRDefault="00B97A18" w:rsidP="00B97A18">
      <w:pPr>
        <w:ind w:firstLine="709"/>
        <w:jc w:val="right"/>
      </w:pPr>
      <w:r w:rsidRPr="008C4987">
        <w:lastRenderedPageBreak/>
        <w:t xml:space="preserve"> </w:t>
      </w:r>
      <w:r w:rsidRPr="005E3F48">
        <w:t>Приложение</w:t>
      </w:r>
    </w:p>
    <w:p w:rsidR="00B97A18" w:rsidRPr="005E3F48" w:rsidRDefault="00B97A18" w:rsidP="00B97A18">
      <w:pPr>
        <w:ind w:firstLine="709"/>
        <w:jc w:val="right"/>
      </w:pPr>
      <w:r w:rsidRPr="005E3F48">
        <w:t>к Положению</w:t>
      </w:r>
    </w:p>
    <w:p w:rsidR="00B97A18" w:rsidRPr="005E3F48" w:rsidRDefault="00B97A18" w:rsidP="00B97A18">
      <w:pPr>
        <w:ind w:firstLine="709"/>
        <w:jc w:val="right"/>
      </w:pPr>
      <w:r w:rsidRPr="005E3F48">
        <w:t>о собраниях и конференциях граждан</w:t>
      </w:r>
    </w:p>
    <w:p w:rsidR="00B97A18" w:rsidRPr="005E3F48" w:rsidRDefault="00221251" w:rsidP="00B97A18">
      <w:pPr>
        <w:ind w:firstLine="709"/>
        <w:jc w:val="right"/>
      </w:pPr>
      <w:proofErr w:type="gramStart"/>
      <w:r w:rsidRPr="005E3F48">
        <w:t xml:space="preserve">в  </w:t>
      </w:r>
      <w:proofErr w:type="spellStart"/>
      <w:r w:rsidRPr="005E3F48">
        <w:t>Моторс</w:t>
      </w:r>
      <w:r w:rsidR="00B97A18" w:rsidRPr="005E3F48">
        <w:t>ком</w:t>
      </w:r>
      <w:proofErr w:type="spellEnd"/>
      <w:proofErr w:type="gramEnd"/>
      <w:r w:rsidR="00B97A18" w:rsidRPr="005E3F48">
        <w:t xml:space="preserve"> сельском поселении  </w:t>
      </w:r>
    </w:p>
    <w:p w:rsidR="00B97A18" w:rsidRPr="005E3F48" w:rsidRDefault="00B97A18" w:rsidP="00B97A18">
      <w:pPr>
        <w:jc w:val="right"/>
      </w:pPr>
      <w:r w:rsidRPr="005E3F48">
        <w:t xml:space="preserve"> </w:t>
      </w:r>
    </w:p>
    <w:p w:rsidR="00B97A18" w:rsidRPr="005E3F48" w:rsidRDefault="00B97A18" w:rsidP="00B97A18">
      <w:pPr>
        <w:jc w:val="right"/>
      </w:pPr>
      <w:r w:rsidRPr="005E3F48">
        <w:t>к протоколу собрания</w:t>
      </w:r>
    </w:p>
    <w:p w:rsidR="00B97A18" w:rsidRPr="005E3F48" w:rsidRDefault="00B97A18" w:rsidP="00B97A18">
      <w:pPr>
        <w:jc w:val="right"/>
      </w:pPr>
      <w:r w:rsidRPr="005E3F48">
        <w:t xml:space="preserve"> от ____ ____________20____ года</w:t>
      </w:r>
    </w:p>
    <w:p w:rsidR="00B97A18" w:rsidRPr="005E3F48" w:rsidRDefault="00B97A18" w:rsidP="00B97A18">
      <w:pPr>
        <w:jc w:val="center"/>
      </w:pPr>
    </w:p>
    <w:p w:rsidR="00B97A18" w:rsidRPr="005E3F48" w:rsidRDefault="00B97A18" w:rsidP="00B97A18">
      <w:pPr>
        <w:jc w:val="center"/>
      </w:pPr>
      <w:r w:rsidRPr="005E3F48">
        <w:t>Подписной лист</w:t>
      </w:r>
    </w:p>
    <w:p w:rsidR="00B97A18" w:rsidRPr="005E3F48" w:rsidRDefault="00B97A18" w:rsidP="00B97A18">
      <w:pPr>
        <w:jc w:val="center"/>
      </w:pPr>
    </w:p>
    <w:p w:rsidR="00B97A18" w:rsidRPr="005E3F48" w:rsidRDefault="00B97A18" w:rsidP="00B97A18">
      <w:r w:rsidRPr="005E3F48">
        <w:t>Мы, ниже подписавшиеся жители _______________ _____________________</w:t>
      </w:r>
    </w:p>
    <w:p w:rsidR="00B97A18" w:rsidRPr="005E3F48" w:rsidRDefault="00B97A18" w:rsidP="00B97A18">
      <w:pPr>
        <w:spacing w:line="360" w:lineRule="auto"/>
      </w:pPr>
      <w:r w:rsidRPr="005E3F48">
        <w:t>__________________________________________________________________  Кильмезского района Кировской области выбираем представителя от  жителей  _________________________________________________________:</w:t>
      </w:r>
    </w:p>
    <w:p w:rsidR="00B97A18" w:rsidRPr="005E3F48" w:rsidRDefault="00B97A18" w:rsidP="00B97A18">
      <w:pPr>
        <w:spacing w:line="360" w:lineRule="auto"/>
      </w:pPr>
      <w:r w:rsidRPr="005E3F48">
        <w:t>___________________________________________________________________________________________,</w:t>
      </w:r>
    </w:p>
    <w:p w:rsidR="00B97A18" w:rsidRPr="005E3F48" w:rsidRDefault="00B97A18" w:rsidP="00B97A18">
      <w:pPr>
        <w:jc w:val="center"/>
      </w:pPr>
      <w:r w:rsidRPr="005E3F48">
        <w:t>(Ф.И.О., паспортные данные представителя (ей)</w:t>
      </w:r>
    </w:p>
    <w:p w:rsidR="00B97A18" w:rsidRPr="005E3F48" w:rsidRDefault="00B97A18" w:rsidP="00B97A18">
      <w:pPr>
        <w:spacing w:line="360" w:lineRule="auto"/>
      </w:pPr>
      <w:r w:rsidRPr="005E3F48">
        <w:t>___________________________________________________________________________________________,</w:t>
      </w:r>
    </w:p>
    <w:p w:rsidR="00B97A18" w:rsidRPr="005E3F48" w:rsidRDefault="00B97A18" w:rsidP="00B97A18">
      <w:pPr>
        <w:spacing w:line="360" w:lineRule="auto"/>
      </w:pPr>
      <w:r w:rsidRPr="005E3F48">
        <w:t>___________________________________________________________________________________________,</w:t>
      </w:r>
    </w:p>
    <w:p w:rsidR="00B97A18" w:rsidRPr="005E3F48" w:rsidRDefault="00B97A18" w:rsidP="00B97A18">
      <w:pPr>
        <w:spacing w:line="360" w:lineRule="auto"/>
      </w:pPr>
      <w:r w:rsidRPr="005E3F48">
        <w:t>___________________________________________________________________________________________,</w:t>
      </w:r>
    </w:p>
    <w:p w:rsidR="00B97A18" w:rsidRPr="005E3F48" w:rsidRDefault="00B97A18" w:rsidP="00B97A18">
      <w:pPr>
        <w:spacing w:line="360" w:lineRule="auto"/>
      </w:pPr>
      <w:r w:rsidRPr="005E3F48">
        <w:t>___________________________________________________________________________________________,</w:t>
      </w:r>
    </w:p>
    <w:p w:rsidR="00B97A18" w:rsidRPr="005E3F48" w:rsidRDefault="00B97A18" w:rsidP="00B97A18">
      <w:pPr>
        <w:spacing w:line="360" w:lineRule="auto"/>
      </w:pPr>
      <w:r w:rsidRPr="005E3F48">
        <w:t>___________________________________________________________________________________________,</w:t>
      </w:r>
    </w:p>
    <w:p w:rsidR="00B97A18" w:rsidRPr="005E3F48" w:rsidRDefault="00B97A18" w:rsidP="00B97A18">
      <w:pPr>
        <w:pBdr>
          <w:bottom w:val="single" w:sz="12" w:space="0" w:color="auto"/>
        </w:pBdr>
        <w:spacing w:line="360" w:lineRule="auto"/>
      </w:pPr>
      <w:r w:rsidRPr="005E3F48">
        <w:t>___________________________________________________________________________________________</w:t>
      </w:r>
    </w:p>
    <w:p w:rsidR="00B97A18" w:rsidRPr="005E3F48" w:rsidRDefault="00B97A18" w:rsidP="00B97A18">
      <w:pPr>
        <w:pBdr>
          <w:bottom w:val="single" w:sz="12" w:space="0" w:color="auto"/>
        </w:pBdr>
      </w:pPr>
      <w:r w:rsidRPr="005E3F48">
        <w:t xml:space="preserve">представлять наши интересы на собрании по вопросам Проекта поддержки местных инициатив.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239"/>
        <w:gridCol w:w="1914"/>
        <w:gridCol w:w="1915"/>
      </w:tblGrid>
      <w:tr w:rsidR="00B97A18" w:rsidRPr="008C4987" w:rsidTr="00AF76B6">
        <w:tc>
          <w:tcPr>
            <w:tcW w:w="675" w:type="dxa"/>
          </w:tcPr>
          <w:p w:rsidR="00B97A18" w:rsidRPr="005E3F48" w:rsidRDefault="00B97A18" w:rsidP="00AF76B6">
            <w:pPr>
              <w:jc w:val="center"/>
            </w:pPr>
            <w:r w:rsidRPr="005E3F48">
              <w:t>№</w:t>
            </w:r>
          </w:p>
          <w:p w:rsidR="00B97A18" w:rsidRPr="005E3F48" w:rsidRDefault="00B97A18" w:rsidP="00AF76B6">
            <w:pPr>
              <w:jc w:val="center"/>
            </w:pPr>
            <w:r w:rsidRPr="005E3F48">
              <w:t>п/п</w:t>
            </w:r>
          </w:p>
        </w:tc>
        <w:tc>
          <w:tcPr>
            <w:tcW w:w="3828" w:type="dxa"/>
          </w:tcPr>
          <w:p w:rsidR="00B97A18" w:rsidRPr="005E3F48" w:rsidRDefault="00B97A18" w:rsidP="00AF76B6">
            <w:pPr>
              <w:jc w:val="center"/>
            </w:pPr>
            <w:r w:rsidRPr="005E3F48">
              <w:t>Ф.И.О. (присутствующих на собрании)</w:t>
            </w:r>
          </w:p>
        </w:tc>
        <w:tc>
          <w:tcPr>
            <w:tcW w:w="1239" w:type="dxa"/>
          </w:tcPr>
          <w:p w:rsidR="00B97A18" w:rsidRPr="005E3F48" w:rsidRDefault="00B97A18" w:rsidP="00AF76B6">
            <w:pPr>
              <w:jc w:val="center"/>
            </w:pPr>
            <w:r w:rsidRPr="005E3F48">
              <w:t>Год рождения</w:t>
            </w:r>
          </w:p>
        </w:tc>
        <w:tc>
          <w:tcPr>
            <w:tcW w:w="1914" w:type="dxa"/>
          </w:tcPr>
          <w:p w:rsidR="00B97A18" w:rsidRPr="005E3F48" w:rsidRDefault="00B97A18" w:rsidP="00AF76B6">
            <w:pPr>
              <w:jc w:val="center"/>
            </w:pPr>
            <w:r w:rsidRPr="005E3F48">
              <w:t>Домашний адрес</w:t>
            </w:r>
          </w:p>
        </w:tc>
        <w:tc>
          <w:tcPr>
            <w:tcW w:w="1915" w:type="dxa"/>
          </w:tcPr>
          <w:p w:rsidR="00B97A18" w:rsidRPr="008C4987" w:rsidRDefault="00B97A18" w:rsidP="00AF76B6">
            <w:pPr>
              <w:jc w:val="center"/>
            </w:pPr>
            <w:r w:rsidRPr="005E3F48">
              <w:t>Подпись</w:t>
            </w:r>
          </w:p>
        </w:tc>
      </w:tr>
      <w:tr w:rsidR="00B97A18" w:rsidRPr="008C4987" w:rsidTr="00AF76B6">
        <w:trPr>
          <w:trHeight w:val="679"/>
        </w:trPr>
        <w:tc>
          <w:tcPr>
            <w:tcW w:w="675" w:type="dxa"/>
          </w:tcPr>
          <w:p w:rsidR="00B97A18" w:rsidRPr="008C4987" w:rsidRDefault="00B97A18" w:rsidP="00AF76B6"/>
        </w:tc>
        <w:tc>
          <w:tcPr>
            <w:tcW w:w="3828" w:type="dxa"/>
          </w:tcPr>
          <w:p w:rsidR="00B97A18" w:rsidRPr="008C4987" w:rsidRDefault="00B97A18" w:rsidP="00AF76B6"/>
        </w:tc>
        <w:tc>
          <w:tcPr>
            <w:tcW w:w="1239" w:type="dxa"/>
          </w:tcPr>
          <w:p w:rsidR="00B97A18" w:rsidRPr="008C4987" w:rsidRDefault="00B97A18" w:rsidP="00AF76B6"/>
        </w:tc>
        <w:tc>
          <w:tcPr>
            <w:tcW w:w="1914" w:type="dxa"/>
          </w:tcPr>
          <w:p w:rsidR="00B97A18" w:rsidRPr="008C4987" w:rsidRDefault="00B97A18" w:rsidP="00AF76B6"/>
        </w:tc>
        <w:tc>
          <w:tcPr>
            <w:tcW w:w="1915" w:type="dxa"/>
          </w:tcPr>
          <w:p w:rsidR="00B97A18" w:rsidRPr="008C4987" w:rsidRDefault="00B97A18" w:rsidP="00AF76B6"/>
        </w:tc>
      </w:tr>
      <w:tr w:rsidR="00B97A18" w:rsidRPr="008C4987" w:rsidTr="00AF76B6">
        <w:tc>
          <w:tcPr>
            <w:tcW w:w="675" w:type="dxa"/>
          </w:tcPr>
          <w:p w:rsidR="00B97A18" w:rsidRPr="008C4987" w:rsidRDefault="00B97A18" w:rsidP="00AF76B6"/>
        </w:tc>
        <w:tc>
          <w:tcPr>
            <w:tcW w:w="3828" w:type="dxa"/>
          </w:tcPr>
          <w:p w:rsidR="00B97A18" w:rsidRPr="008C4987" w:rsidRDefault="00B97A18" w:rsidP="00AF76B6"/>
        </w:tc>
        <w:tc>
          <w:tcPr>
            <w:tcW w:w="1239" w:type="dxa"/>
          </w:tcPr>
          <w:p w:rsidR="00B97A18" w:rsidRPr="008C4987" w:rsidRDefault="00B97A18" w:rsidP="00AF76B6"/>
          <w:p w:rsidR="00B97A18" w:rsidRPr="008C4987" w:rsidRDefault="00B97A18" w:rsidP="00AF76B6"/>
        </w:tc>
        <w:tc>
          <w:tcPr>
            <w:tcW w:w="1914" w:type="dxa"/>
          </w:tcPr>
          <w:p w:rsidR="00B97A18" w:rsidRPr="008C4987" w:rsidRDefault="00B97A18" w:rsidP="00AF76B6"/>
        </w:tc>
        <w:tc>
          <w:tcPr>
            <w:tcW w:w="1915" w:type="dxa"/>
          </w:tcPr>
          <w:p w:rsidR="00B97A18" w:rsidRPr="008C4987" w:rsidRDefault="00B97A18" w:rsidP="00AF76B6"/>
        </w:tc>
      </w:tr>
      <w:tr w:rsidR="00B97A18" w:rsidRPr="008C4987" w:rsidTr="00AF76B6">
        <w:tc>
          <w:tcPr>
            <w:tcW w:w="675" w:type="dxa"/>
          </w:tcPr>
          <w:p w:rsidR="00B97A18" w:rsidRPr="008C4987" w:rsidRDefault="00B97A18" w:rsidP="00AF76B6"/>
        </w:tc>
        <w:tc>
          <w:tcPr>
            <w:tcW w:w="3828" w:type="dxa"/>
          </w:tcPr>
          <w:p w:rsidR="00B97A18" w:rsidRPr="008C4987" w:rsidRDefault="00B97A18" w:rsidP="00AF76B6"/>
        </w:tc>
        <w:tc>
          <w:tcPr>
            <w:tcW w:w="1239" w:type="dxa"/>
          </w:tcPr>
          <w:p w:rsidR="00B97A18" w:rsidRPr="008C4987" w:rsidRDefault="00B97A18" w:rsidP="00AF76B6"/>
          <w:p w:rsidR="00B97A18" w:rsidRPr="008C4987" w:rsidRDefault="00B97A18" w:rsidP="00AF76B6"/>
        </w:tc>
        <w:tc>
          <w:tcPr>
            <w:tcW w:w="1914" w:type="dxa"/>
          </w:tcPr>
          <w:p w:rsidR="00B97A18" w:rsidRPr="008C4987" w:rsidRDefault="00B97A18" w:rsidP="00AF76B6"/>
        </w:tc>
        <w:tc>
          <w:tcPr>
            <w:tcW w:w="1915" w:type="dxa"/>
          </w:tcPr>
          <w:p w:rsidR="00B97A18" w:rsidRPr="008C4987" w:rsidRDefault="00B97A18" w:rsidP="00AF76B6"/>
        </w:tc>
      </w:tr>
      <w:tr w:rsidR="00B97A18" w:rsidRPr="008C4987" w:rsidTr="00AF76B6">
        <w:tc>
          <w:tcPr>
            <w:tcW w:w="675" w:type="dxa"/>
          </w:tcPr>
          <w:p w:rsidR="00B97A18" w:rsidRPr="008C4987" w:rsidRDefault="00B97A18" w:rsidP="00AF76B6"/>
        </w:tc>
        <w:tc>
          <w:tcPr>
            <w:tcW w:w="3828" w:type="dxa"/>
          </w:tcPr>
          <w:p w:rsidR="00B97A18" w:rsidRPr="008C4987" w:rsidRDefault="00B97A18" w:rsidP="00AF76B6"/>
        </w:tc>
        <w:tc>
          <w:tcPr>
            <w:tcW w:w="1239" w:type="dxa"/>
          </w:tcPr>
          <w:p w:rsidR="00B97A18" w:rsidRPr="008C4987" w:rsidRDefault="00B97A18" w:rsidP="00AF76B6"/>
          <w:p w:rsidR="00B97A18" w:rsidRPr="008C4987" w:rsidRDefault="00B97A18" w:rsidP="00AF76B6"/>
        </w:tc>
        <w:tc>
          <w:tcPr>
            <w:tcW w:w="1914" w:type="dxa"/>
          </w:tcPr>
          <w:p w:rsidR="00B97A18" w:rsidRPr="008C4987" w:rsidRDefault="00B97A18" w:rsidP="00AF76B6"/>
        </w:tc>
        <w:tc>
          <w:tcPr>
            <w:tcW w:w="1915" w:type="dxa"/>
          </w:tcPr>
          <w:p w:rsidR="00B97A18" w:rsidRPr="008C4987" w:rsidRDefault="00B97A18" w:rsidP="00AF76B6"/>
        </w:tc>
      </w:tr>
      <w:tr w:rsidR="00B97A18" w:rsidRPr="008C4987" w:rsidTr="00AF76B6">
        <w:tc>
          <w:tcPr>
            <w:tcW w:w="675" w:type="dxa"/>
          </w:tcPr>
          <w:p w:rsidR="00B97A18" w:rsidRPr="008C4987" w:rsidRDefault="00B97A18" w:rsidP="00AF76B6"/>
        </w:tc>
        <w:tc>
          <w:tcPr>
            <w:tcW w:w="3828" w:type="dxa"/>
          </w:tcPr>
          <w:p w:rsidR="00B97A18" w:rsidRPr="008C4987" w:rsidRDefault="00B97A18" w:rsidP="00AF76B6"/>
        </w:tc>
        <w:tc>
          <w:tcPr>
            <w:tcW w:w="1239" w:type="dxa"/>
          </w:tcPr>
          <w:p w:rsidR="00B97A18" w:rsidRPr="008C4987" w:rsidRDefault="00B97A18" w:rsidP="00AF76B6"/>
          <w:p w:rsidR="00B97A18" w:rsidRPr="008C4987" w:rsidRDefault="00B97A18" w:rsidP="00AF76B6"/>
        </w:tc>
        <w:tc>
          <w:tcPr>
            <w:tcW w:w="1914" w:type="dxa"/>
          </w:tcPr>
          <w:p w:rsidR="00B97A18" w:rsidRPr="008C4987" w:rsidRDefault="00B97A18" w:rsidP="00AF76B6"/>
        </w:tc>
        <w:tc>
          <w:tcPr>
            <w:tcW w:w="1915" w:type="dxa"/>
          </w:tcPr>
          <w:p w:rsidR="00B97A18" w:rsidRPr="008C4987" w:rsidRDefault="00B97A18" w:rsidP="00AF76B6"/>
        </w:tc>
      </w:tr>
    </w:tbl>
    <w:p w:rsidR="00B97A18" w:rsidRPr="008C4987" w:rsidRDefault="00B97A18" w:rsidP="00B97A18"/>
    <w:p w:rsidR="000D137C" w:rsidRDefault="000D137C"/>
    <w:sectPr w:rsidR="000D137C" w:rsidSect="00F4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F544F"/>
    <w:multiLevelType w:val="hybridMultilevel"/>
    <w:tmpl w:val="E4DEB8CE"/>
    <w:lvl w:ilvl="0" w:tplc="E146EC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A18"/>
    <w:rsid w:val="000D137C"/>
    <w:rsid w:val="000E0267"/>
    <w:rsid w:val="000E0782"/>
    <w:rsid w:val="00180D91"/>
    <w:rsid w:val="001A2E98"/>
    <w:rsid w:val="001B06D4"/>
    <w:rsid w:val="00211CBC"/>
    <w:rsid w:val="00221251"/>
    <w:rsid w:val="002754FA"/>
    <w:rsid w:val="002B15D0"/>
    <w:rsid w:val="002F2641"/>
    <w:rsid w:val="003E3A80"/>
    <w:rsid w:val="003E55B3"/>
    <w:rsid w:val="003F3D8B"/>
    <w:rsid w:val="003F619B"/>
    <w:rsid w:val="0041438A"/>
    <w:rsid w:val="00473B0A"/>
    <w:rsid w:val="004E2BAD"/>
    <w:rsid w:val="005A09C7"/>
    <w:rsid w:val="005E3F48"/>
    <w:rsid w:val="005F77C0"/>
    <w:rsid w:val="00601E0E"/>
    <w:rsid w:val="006269DB"/>
    <w:rsid w:val="00642CD1"/>
    <w:rsid w:val="006973EC"/>
    <w:rsid w:val="00700935"/>
    <w:rsid w:val="00704493"/>
    <w:rsid w:val="0076755A"/>
    <w:rsid w:val="00784712"/>
    <w:rsid w:val="00790F71"/>
    <w:rsid w:val="007D5846"/>
    <w:rsid w:val="0082533C"/>
    <w:rsid w:val="008B7347"/>
    <w:rsid w:val="008C38A3"/>
    <w:rsid w:val="008E23CF"/>
    <w:rsid w:val="009518BE"/>
    <w:rsid w:val="00955124"/>
    <w:rsid w:val="009C4F0A"/>
    <w:rsid w:val="00A55A01"/>
    <w:rsid w:val="00AE4C2D"/>
    <w:rsid w:val="00B97A18"/>
    <w:rsid w:val="00BA7F63"/>
    <w:rsid w:val="00BF2BA5"/>
    <w:rsid w:val="00BF2FEA"/>
    <w:rsid w:val="00C040FA"/>
    <w:rsid w:val="00D45026"/>
    <w:rsid w:val="00E50DB1"/>
    <w:rsid w:val="00E73930"/>
    <w:rsid w:val="00EA2086"/>
    <w:rsid w:val="00F05906"/>
    <w:rsid w:val="00F5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F6A12-DBC3-4984-9A55-71B84B1F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7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7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3F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F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10</cp:revision>
  <cp:lastPrinted>2018-09-10T13:41:00Z</cp:lastPrinted>
  <dcterms:created xsi:type="dcterms:W3CDTF">2018-09-10T11:48:00Z</dcterms:created>
  <dcterms:modified xsi:type="dcterms:W3CDTF">2018-09-11T11:05:00Z</dcterms:modified>
</cp:coreProperties>
</file>