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97B" w:rsidRPr="0082497B" w:rsidRDefault="0082497B" w:rsidP="0082497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82497B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  <w:r w:rsidRPr="0082497B">
        <w:rPr>
          <w:rFonts w:ascii="Tahoma" w:eastAsia="Times New Roman" w:hAnsi="Tahoma" w:cs="Tahoma"/>
          <w:b/>
          <w:bCs/>
          <w:color w:val="444444"/>
          <w:sz w:val="18"/>
          <w:lang w:eastAsia="ru-RU"/>
        </w:rPr>
        <w:t>2019 год</w:t>
      </w:r>
    </w:p>
    <w:tbl>
      <w:tblPr>
        <w:tblW w:w="5000" w:type="pct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2"/>
        <w:gridCol w:w="2005"/>
        <w:gridCol w:w="1746"/>
        <w:gridCol w:w="1628"/>
        <w:gridCol w:w="1699"/>
        <w:gridCol w:w="1699"/>
        <w:gridCol w:w="2311"/>
      </w:tblGrid>
      <w:tr w:rsidR="0082497B" w:rsidRPr="0082497B" w:rsidTr="0082497B">
        <w:trPr>
          <w:trHeight w:val="660"/>
        </w:trPr>
        <w:tc>
          <w:tcPr>
            <w:tcW w:w="1232" w:type="pct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2497B" w:rsidRPr="0082497B" w:rsidRDefault="0082497B" w:rsidP="0082497B">
            <w:pPr>
              <w:spacing w:after="0" w:line="480" w:lineRule="auto"/>
              <w:jc w:val="center"/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</w:pPr>
            <w:r w:rsidRPr="0082497B">
              <w:rPr>
                <w:rFonts w:ascii="Tahoma" w:eastAsia="Times New Roman" w:hAnsi="Tahoma" w:cs="Tahoma"/>
                <w:b/>
                <w:bCs/>
                <w:color w:val="757575"/>
                <w:sz w:val="18"/>
                <w:lang w:eastAsia="ru-RU"/>
              </w:rPr>
              <w:t>Наименование</w:t>
            </w:r>
          </w:p>
        </w:tc>
        <w:tc>
          <w:tcPr>
            <w:tcW w:w="680" w:type="pct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2497B" w:rsidRPr="0082497B" w:rsidRDefault="0082497B" w:rsidP="0082497B">
            <w:pPr>
              <w:spacing w:after="0" w:line="480" w:lineRule="auto"/>
              <w:jc w:val="center"/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</w:pPr>
            <w:r w:rsidRPr="0082497B">
              <w:rPr>
                <w:rFonts w:ascii="Tahoma" w:eastAsia="Times New Roman" w:hAnsi="Tahoma" w:cs="Tahoma"/>
                <w:b/>
                <w:bCs/>
                <w:color w:val="757575"/>
                <w:sz w:val="18"/>
                <w:lang w:eastAsia="ru-RU"/>
              </w:rPr>
              <w:t>Код раздела, подраздела</w:t>
            </w:r>
          </w:p>
        </w:tc>
        <w:tc>
          <w:tcPr>
            <w:tcW w:w="2296" w:type="pct"/>
            <w:gridSpan w:val="4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2497B" w:rsidRPr="0082497B" w:rsidRDefault="0082497B" w:rsidP="0082497B">
            <w:pPr>
              <w:spacing w:after="0" w:line="480" w:lineRule="auto"/>
              <w:jc w:val="center"/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</w:pPr>
            <w:r w:rsidRPr="0082497B">
              <w:rPr>
                <w:rFonts w:ascii="Tahoma" w:eastAsia="Times New Roman" w:hAnsi="Tahoma" w:cs="Tahoma"/>
                <w:b/>
                <w:bCs/>
                <w:color w:val="757575"/>
                <w:sz w:val="18"/>
                <w:lang w:eastAsia="ru-RU"/>
              </w:rPr>
              <w:t>Денежное содержание (тыс. руб.)</w:t>
            </w:r>
          </w:p>
        </w:tc>
        <w:tc>
          <w:tcPr>
            <w:tcW w:w="784" w:type="pct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2497B" w:rsidRPr="0082497B" w:rsidRDefault="0082497B" w:rsidP="0082497B">
            <w:pPr>
              <w:spacing w:after="0" w:line="480" w:lineRule="auto"/>
              <w:jc w:val="center"/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</w:pPr>
            <w:r w:rsidRPr="0082497B">
              <w:rPr>
                <w:rFonts w:ascii="Tahoma" w:eastAsia="Times New Roman" w:hAnsi="Tahoma" w:cs="Tahoma"/>
                <w:b/>
                <w:bCs/>
                <w:color w:val="757575"/>
                <w:sz w:val="18"/>
                <w:lang w:eastAsia="ru-RU"/>
              </w:rPr>
              <w:t>Численность (занято ставок на отчетную дату)</w:t>
            </w:r>
          </w:p>
        </w:tc>
      </w:tr>
      <w:tr w:rsidR="0082497B" w:rsidRPr="0082497B" w:rsidTr="0082497B">
        <w:trPr>
          <w:trHeight w:val="960"/>
        </w:trPr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497B" w:rsidRPr="0082497B" w:rsidRDefault="0082497B" w:rsidP="0082497B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497B" w:rsidRPr="0082497B" w:rsidRDefault="0082497B" w:rsidP="0082497B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2497B" w:rsidRPr="0082497B" w:rsidRDefault="0082497B" w:rsidP="0082497B">
            <w:pPr>
              <w:spacing w:after="0" w:line="480" w:lineRule="auto"/>
              <w:jc w:val="center"/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</w:pPr>
            <w:r w:rsidRPr="0082497B">
              <w:rPr>
                <w:rFonts w:ascii="Tahoma" w:eastAsia="Times New Roman" w:hAnsi="Tahoma" w:cs="Tahoma"/>
                <w:b/>
                <w:bCs/>
                <w:color w:val="757575"/>
                <w:sz w:val="18"/>
                <w:lang w:eastAsia="ru-RU"/>
              </w:rPr>
              <w:t>1 квартал</w:t>
            </w:r>
          </w:p>
        </w:tc>
        <w:tc>
          <w:tcPr>
            <w:tcW w:w="552" w:type="pct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2497B" w:rsidRPr="0082497B" w:rsidRDefault="0082497B" w:rsidP="0082497B">
            <w:pPr>
              <w:spacing w:after="0" w:line="480" w:lineRule="auto"/>
              <w:jc w:val="center"/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</w:pPr>
            <w:r w:rsidRPr="0082497B">
              <w:rPr>
                <w:rFonts w:ascii="Tahoma" w:eastAsia="Times New Roman" w:hAnsi="Tahoma" w:cs="Tahoma"/>
                <w:b/>
                <w:bCs/>
                <w:color w:val="757575"/>
                <w:sz w:val="18"/>
                <w:lang w:eastAsia="ru-RU"/>
              </w:rPr>
              <w:t>2 квартал</w:t>
            </w:r>
          </w:p>
        </w:tc>
        <w:tc>
          <w:tcPr>
            <w:tcW w:w="576" w:type="pct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2497B" w:rsidRPr="0082497B" w:rsidRDefault="0082497B" w:rsidP="0082497B">
            <w:pPr>
              <w:spacing w:after="0" w:line="480" w:lineRule="auto"/>
              <w:jc w:val="center"/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</w:pPr>
            <w:r w:rsidRPr="0082497B">
              <w:rPr>
                <w:rFonts w:ascii="Tahoma" w:eastAsia="Times New Roman" w:hAnsi="Tahoma" w:cs="Tahoma"/>
                <w:b/>
                <w:bCs/>
                <w:color w:val="757575"/>
                <w:sz w:val="18"/>
                <w:lang w:eastAsia="ru-RU"/>
              </w:rPr>
              <w:t>3 квартал</w:t>
            </w:r>
          </w:p>
        </w:tc>
        <w:tc>
          <w:tcPr>
            <w:tcW w:w="576" w:type="pct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2497B" w:rsidRPr="0082497B" w:rsidRDefault="0082497B" w:rsidP="0082497B">
            <w:pPr>
              <w:spacing w:after="0" w:line="480" w:lineRule="auto"/>
              <w:jc w:val="center"/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</w:pPr>
            <w:r w:rsidRPr="0082497B">
              <w:rPr>
                <w:rFonts w:ascii="Tahoma" w:eastAsia="Times New Roman" w:hAnsi="Tahoma" w:cs="Tahoma"/>
                <w:b/>
                <w:bCs/>
                <w:color w:val="757575"/>
                <w:sz w:val="18"/>
                <w:lang w:eastAsia="ru-RU"/>
              </w:rPr>
              <w:t>4 квартал</w:t>
            </w: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497B" w:rsidRPr="0082497B" w:rsidRDefault="0082497B" w:rsidP="0082497B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</w:pPr>
          </w:p>
        </w:tc>
      </w:tr>
      <w:tr w:rsidR="0082497B" w:rsidRPr="0082497B" w:rsidTr="0082497B">
        <w:trPr>
          <w:trHeight w:val="960"/>
        </w:trPr>
        <w:tc>
          <w:tcPr>
            <w:tcW w:w="1232" w:type="pct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2497B" w:rsidRPr="0082497B" w:rsidRDefault="00E2486E" w:rsidP="0082497B">
            <w:pPr>
              <w:spacing w:after="0" w:line="480" w:lineRule="auto"/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  <w:t>Глава Мотор</w:t>
            </w:r>
            <w:r w:rsidR="0082497B" w:rsidRPr="0082497B"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  <w:t>ского сельского поселения</w:t>
            </w:r>
          </w:p>
        </w:tc>
        <w:tc>
          <w:tcPr>
            <w:tcW w:w="680" w:type="pct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2497B" w:rsidRPr="0082497B" w:rsidRDefault="0082497B" w:rsidP="0082497B">
            <w:pPr>
              <w:spacing w:after="0" w:line="480" w:lineRule="auto"/>
              <w:jc w:val="center"/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</w:pPr>
            <w:r w:rsidRPr="0082497B"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592" w:type="pct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2497B" w:rsidRPr="0082497B" w:rsidRDefault="00850743" w:rsidP="0082497B">
            <w:pPr>
              <w:spacing w:after="0" w:line="480" w:lineRule="auto"/>
              <w:jc w:val="center"/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552" w:type="pct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2497B" w:rsidRPr="0082497B" w:rsidRDefault="00850743" w:rsidP="0082497B">
            <w:pPr>
              <w:spacing w:after="0" w:line="480" w:lineRule="auto"/>
              <w:jc w:val="center"/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76" w:type="pct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2497B" w:rsidRPr="0082497B" w:rsidRDefault="00850743" w:rsidP="0082497B">
            <w:pPr>
              <w:spacing w:after="0" w:line="480" w:lineRule="auto"/>
              <w:jc w:val="center"/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  <w:t>80,3</w:t>
            </w:r>
          </w:p>
        </w:tc>
        <w:tc>
          <w:tcPr>
            <w:tcW w:w="576" w:type="pct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2497B" w:rsidRPr="0082497B" w:rsidRDefault="0082497B" w:rsidP="0082497B">
            <w:pPr>
              <w:spacing w:after="0" w:line="480" w:lineRule="auto"/>
              <w:jc w:val="center"/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</w:pPr>
          </w:p>
        </w:tc>
        <w:tc>
          <w:tcPr>
            <w:tcW w:w="784" w:type="pct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2497B" w:rsidRPr="0082497B" w:rsidRDefault="0082497B" w:rsidP="0082497B">
            <w:pPr>
              <w:spacing w:after="0" w:line="480" w:lineRule="auto"/>
              <w:jc w:val="center"/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</w:pPr>
            <w:r w:rsidRPr="0082497B"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  <w:t>1</w:t>
            </w:r>
          </w:p>
        </w:tc>
      </w:tr>
      <w:tr w:rsidR="0082497B" w:rsidRPr="0082497B" w:rsidTr="0082497B">
        <w:trPr>
          <w:trHeight w:val="1260"/>
        </w:trPr>
        <w:tc>
          <w:tcPr>
            <w:tcW w:w="1232" w:type="pct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2497B" w:rsidRPr="0082497B" w:rsidRDefault="0082497B" w:rsidP="0082497B">
            <w:pPr>
              <w:spacing w:after="0" w:line="480" w:lineRule="auto"/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</w:pPr>
            <w:r w:rsidRPr="0082497B"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  <w:t>Муниципальные служащие администрации</w:t>
            </w:r>
          </w:p>
        </w:tc>
        <w:tc>
          <w:tcPr>
            <w:tcW w:w="680" w:type="pct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2497B" w:rsidRPr="0082497B" w:rsidRDefault="0082497B" w:rsidP="0082497B">
            <w:pPr>
              <w:spacing w:after="0" w:line="480" w:lineRule="auto"/>
              <w:jc w:val="center"/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</w:pPr>
            <w:r w:rsidRPr="0082497B"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92" w:type="pct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2497B" w:rsidRPr="0082497B" w:rsidRDefault="00850743" w:rsidP="0082497B">
            <w:pPr>
              <w:spacing w:after="0" w:line="480" w:lineRule="auto"/>
              <w:jc w:val="center"/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  <w:t>130,6</w:t>
            </w:r>
          </w:p>
        </w:tc>
        <w:tc>
          <w:tcPr>
            <w:tcW w:w="552" w:type="pct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2497B" w:rsidRPr="0082497B" w:rsidRDefault="00850743" w:rsidP="0082497B">
            <w:pPr>
              <w:spacing w:after="0" w:line="480" w:lineRule="auto"/>
              <w:jc w:val="center"/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  <w:t>96,1</w:t>
            </w:r>
          </w:p>
        </w:tc>
        <w:tc>
          <w:tcPr>
            <w:tcW w:w="576" w:type="pct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2497B" w:rsidRPr="0082497B" w:rsidRDefault="00850743" w:rsidP="0082497B">
            <w:pPr>
              <w:spacing w:after="0" w:line="480" w:lineRule="auto"/>
              <w:jc w:val="center"/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576" w:type="pct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2497B" w:rsidRPr="0082497B" w:rsidRDefault="0082497B" w:rsidP="0082497B">
            <w:pPr>
              <w:spacing w:after="0" w:line="480" w:lineRule="auto"/>
              <w:jc w:val="center"/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</w:pPr>
          </w:p>
        </w:tc>
        <w:tc>
          <w:tcPr>
            <w:tcW w:w="784" w:type="pct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2497B" w:rsidRPr="0082497B" w:rsidRDefault="00811307" w:rsidP="0082497B">
            <w:pPr>
              <w:spacing w:after="0" w:line="480" w:lineRule="auto"/>
              <w:jc w:val="center"/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  <w:t>2,5</w:t>
            </w:r>
            <w:bookmarkStart w:id="0" w:name="_GoBack"/>
            <w:bookmarkEnd w:id="0"/>
          </w:p>
        </w:tc>
      </w:tr>
      <w:tr w:rsidR="0082497B" w:rsidRPr="0082497B" w:rsidTr="0082497B">
        <w:trPr>
          <w:trHeight w:val="435"/>
        </w:trPr>
        <w:tc>
          <w:tcPr>
            <w:tcW w:w="1912" w:type="pct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2497B" w:rsidRPr="0082497B" w:rsidRDefault="0082497B" w:rsidP="0082497B">
            <w:pPr>
              <w:spacing w:after="0" w:line="480" w:lineRule="auto"/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</w:pPr>
            <w:r w:rsidRPr="0082497B">
              <w:rPr>
                <w:rFonts w:ascii="Tahoma" w:eastAsia="Times New Roman" w:hAnsi="Tahoma" w:cs="Tahoma"/>
                <w:b/>
                <w:bCs/>
                <w:color w:val="757575"/>
                <w:sz w:val="18"/>
                <w:lang w:eastAsia="ru-RU"/>
              </w:rPr>
              <w:t> ИТОГО:</w:t>
            </w:r>
            <w:r w:rsidR="00850743">
              <w:rPr>
                <w:rFonts w:ascii="Tahoma" w:eastAsia="Times New Roman" w:hAnsi="Tahoma" w:cs="Tahoma"/>
                <w:b/>
                <w:bCs/>
                <w:color w:val="757575"/>
                <w:sz w:val="18"/>
                <w:lang w:eastAsia="ru-RU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592" w:type="pct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2497B" w:rsidRPr="00850743" w:rsidRDefault="00850743" w:rsidP="00850743">
            <w:pPr>
              <w:spacing w:after="0" w:line="480" w:lineRule="auto"/>
              <w:rPr>
                <w:rFonts w:ascii="Tahoma" w:eastAsia="Times New Roman" w:hAnsi="Tahoma" w:cs="Tahoma"/>
                <w:b/>
                <w:color w:val="757575"/>
                <w:sz w:val="18"/>
                <w:szCs w:val="18"/>
                <w:lang w:eastAsia="ru-RU"/>
              </w:rPr>
            </w:pPr>
            <w:r w:rsidRPr="00850743">
              <w:rPr>
                <w:rFonts w:ascii="Tahoma" w:eastAsia="Times New Roman" w:hAnsi="Tahoma" w:cs="Tahoma"/>
                <w:b/>
                <w:color w:val="757575"/>
                <w:sz w:val="18"/>
                <w:szCs w:val="18"/>
                <w:lang w:eastAsia="ru-RU"/>
              </w:rPr>
              <w:t>196,9</w:t>
            </w:r>
          </w:p>
        </w:tc>
        <w:tc>
          <w:tcPr>
            <w:tcW w:w="552" w:type="pct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2497B" w:rsidRPr="0082497B" w:rsidRDefault="00850743" w:rsidP="0082497B">
            <w:pPr>
              <w:spacing w:after="0" w:line="480" w:lineRule="auto"/>
              <w:jc w:val="center"/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757575"/>
                <w:sz w:val="18"/>
                <w:lang w:eastAsia="ru-RU"/>
              </w:rPr>
              <w:t>176,5</w:t>
            </w:r>
          </w:p>
        </w:tc>
        <w:tc>
          <w:tcPr>
            <w:tcW w:w="576" w:type="pct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2497B" w:rsidRPr="0082497B" w:rsidRDefault="00850743" w:rsidP="0082497B">
            <w:pPr>
              <w:spacing w:after="0" w:line="480" w:lineRule="auto"/>
              <w:jc w:val="center"/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757575"/>
                <w:sz w:val="18"/>
                <w:lang w:eastAsia="ru-RU"/>
              </w:rPr>
              <w:t>184,4</w:t>
            </w:r>
          </w:p>
        </w:tc>
        <w:tc>
          <w:tcPr>
            <w:tcW w:w="576" w:type="pct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2497B" w:rsidRPr="0082497B" w:rsidRDefault="0082497B" w:rsidP="0082497B">
            <w:pPr>
              <w:spacing w:after="0" w:line="480" w:lineRule="auto"/>
              <w:jc w:val="center"/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</w:pPr>
            <w:r w:rsidRPr="0082497B">
              <w:rPr>
                <w:rFonts w:ascii="Tahoma" w:eastAsia="Times New Roman" w:hAnsi="Tahoma" w:cs="Tahoma"/>
                <w:b/>
                <w:bCs/>
                <w:color w:val="757575"/>
                <w:sz w:val="18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2497B" w:rsidRPr="0082497B" w:rsidRDefault="0082497B" w:rsidP="0082497B">
            <w:pPr>
              <w:spacing w:after="0" w:line="480" w:lineRule="auto"/>
              <w:jc w:val="center"/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</w:pPr>
          </w:p>
        </w:tc>
      </w:tr>
    </w:tbl>
    <w:p w:rsidR="001801DE" w:rsidRDefault="001801DE"/>
    <w:sectPr w:rsidR="001801DE" w:rsidSect="000903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0341"/>
    <w:rsid w:val="00046A82"/>
    <w:rsid w:val="00090341"/>
    <w:rsid w:val="00100906"/>
    <w:rsid w:val="001032D5"/>
    <w:rsid w:val="001801DE"/>
    <w:rsid w:val="00271CBB"/>
    <w:rsid w:val="00277C76"/>
    <w:rsid w:val="002B2F66"/>
    <w:rsid w:val="0035234A"/>
    <w:rsid w:val="003623B4"/>
    <w:rsid w:val="00386114"/>
    <w:rsid w:val="00405E1B"/>
    <w:rsid w:val="00420F43"/>
    <w:rsid w:val="005823FE"/>
    <w:rsid w:val="00651447"/>
    <w:rsid w:val="006638BD"/>
    <w:rsid w:val="007049B9"/>
    <w:rsid w:val="0073732C"/>
    <w:rsid w:val="00807B6E"/>
    <w:rsid w:val="00811307"/>
    <w:rsid w:val="0082497B"/>
    <w:rsid w:val="00850743"/>
    <w:rsid w:val="00880E8E"/>
    <w:rsid w:val="008A1373"/>
    <w:rsid w:val="009C373D"/>
    <w:rsid w:val="00B05D9E"/>
    <w:rsid w:val="00B32E9A"/>
    <w:rsid w:val="00BC1C03"/>
    <w:rsid w:val="00C25AE0"/>
    <w:rsid w:val="00CC30FE"/>
    <w:rsid w:val="00E2486E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FCDD"/>
  <w15:docId w15:val="{36585027-5A47-4E1B-8185-F85456CF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34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49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4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13</cp:revision>
  <cp:lastPrinted>2019-11-06T06:04:00Z</cp:lastPrinted>
  <dcterms:created xsi:type="dcterms:W3CDTF">2019-10-30T08:47:00Z</dcterms:created>
  <dcterms:modified xsi:type="dcterms:W3CDTF">2019-11-06T18:06:00Z</dcterms:modified>
</cp:coreProperties>
</file>