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01C91" w14:textId="22D5CFB9" w:rsidR="00BA20A1" w:rsidRDefault="00BA20A1" w:rsidP="00BA20A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5426C22" w14:textId="52087C29" w:rsidR="00346B7A" w:rsidRPr="00430A12" w:rsidRDefault="00346B7A" w:rsidP="00BD08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0A12">
        <w:rPr>
          <w:rFonts w:ascii="Times New Roman" w:hAnsi="Times New Roman" w:cs="Times New Roman"/>
          <w:sz w:val="28"/>
          <w:szCs w:val="28"/>
          <w:lang w:val="ru-RU"/>
        </w:rPr>
        <w:t>МОТОРСКАЯ СЕЛЬСКАЯ ДУМА</w:t>
      </w:r>
    </w:p>
    <w:p w14:paraId="703B48A3" w14:textId="77777777" w:rsidR="00346B7A" w:rsidRPr="00430A12" w:rsidRDefault="00346B7A" w:rsidP="00BD08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0A12">
        <w:rPr>
          <w:rFonts w:ascii="Times New Roman" w:hAnsi="Times New Roman" w:cs="Times New Roman"/>
          <w:sz w:val="28"/>
          <w:szCs w:val="28"/>
          <w:lang w:val="ru-RU"/>
        </w:rPr>
        <w:t>КИЛЬМЕЗСКОГО РАЙОНА КИРОВСКОЙ ОБЛАСТИ</w:t>
      </w:r>
    </w:p>
    <w:p w14:paraId="2D5E91D2" w14:textId="77777777" w:rsidR="00346B7A" w:rsidRPr="00430A12" w:rsidRDefault="00346B7A" w:rsidP="00BD08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30A12">
        <w:rPr>
          <w:rFonts w:ascii="Times New Roman" w:hAnsi="Times New Roman" w:cs="Times New Roman"/>
          <w:sz w:val="28"/>
          <w:szCs w:val="28"/>
          <w:lang w:val="ru-RU"/>
        </w:rPr>
        <w:t>Четвёртого  созыва</w:t>
      </w:r>
      <w:proofErr w:type="gramEnd"/>
    </w:p>
    <w:p w14:paraId="200D01D4" w14:textId="77777777" w:rsidR="00346B7A" w:rsidRPr="00430A12" w:rsidRDefault="00346B7A" w:rsidP="00BD08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30A12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14:paraId="2E0BE201" w14:textId="77777777" w:rsidR="00346B7A" w:rsidRPr="00430A12" w:rsidRDefault="00346B7A" w:rsidP="00BD08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30A12">
        <w:rPr>
          <w:rFonts w:ascii="Times New Roman" w:hAnsi="Times New Roman" w:cs="Times New Roman"/>
          <w:sz w:val="28"/>
          <w:szCs w:val="28"/>
          <w:lang w:val="ru-RU"/>
        </w:rPr>
        <w:t>д.Надежда</w:t>
      </w:r>
      <w:proofErr w:type="spellEnd"/>
      <w:r w:rsidRPr="00430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8EA1EDA" w14:textId="3B0D6913" w:rsidR="00346B7A" w:rsidRPr="00430A12" w:rsidRDefault="009C3B58" w:rsidP="00430A1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25.02.</w:t>
      </w:r>
      <w:r w:rsidR="00346B7A" w:rsidRPr="00430A12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BA20A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46B7A" w:rsidRPr="00430A1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1/3</w:t>
      </w:r>
    </w:p>
    <w:p w14:paraId="68AE468B" w14:textId="698C4585" w:rsidR="00346B7A" w:rsidRDefault="00BA20A1" w:rsidP="00BD08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возложении  полномочий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Моторское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Кильмезского района Кировской области на территориальную  избирательную комиссию Кильмезского района</w:t>
      </w:r>
    </w:p>
    <w:p w14:paraId="4553DEDA" w14:textId="3D991B60" w:rsidR="00BA20A1" w:rsidRDefault="00BA20A1" w:rsidP="00BD089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5BC04F9" w14:textId="0E2AD830" w:rsidR="00BA20A1" w:rsidRDefault="00BA20A1" w:rsidP="00BA20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На основании</w:t>
      </w:r>
      <w:r w:rsidR="00E06825">
        <w:rPr>
          <w:rFonts w:ascii="Times New Roman" w:hAnsi="Times New Roman" w:cs="Times New Roman"/>
          <w:sz w:val="28"/>
          <w:szCs w:val="28"/>
          <w:lang w:val="ru-RU"/>
        </w:rPr>
        <w:t xml:space="preserve"> пункта 4 статьи 24 </w:t>
      </w:r>
      <w:proofErr w:type="gramStart"/>
      <w:r w:rsidR="00E06825">
        <w:rPr>
          <w:rFonts w:ascii="Times New Roman" w:hAnsi="Times New Roman" w:cs="Times New Roman"/>
          <w:sz w:val="28"/>
          <w:szCs w:val="28"/>
          <w:lang w:val="ru-RU"/>
        </w:rPr>
        <w:t>Федерального  закона</w:t>
      </w:r>
      <w:proofErr w:type="gramEnd"/>
      <w:r w:rsidR="00E06825">
        <w:rPr>
          <w:rFonts w:ascii="Times New Roman" w:hAnsi="Times New Roman" w:cs="Times New Roman"/>
          <w:sz w:val="28"/>
          <w:szCs w:val="28"/>
          <w:lang w:val="ru-RU"/>
        </w:rPr>
        <w:t xml:space="preserve"> от 12.06.2002 №67-ФЗ «Об основных гарантиях избирательных прав и права на участие в референдуме граждан Российской Федерации», </w:t>
      </w:r>
      <w:proofErr w:type="spellStart"/>
      <w:r w:rsidR="00E06825">
        <w:rPr>
          <w:rFonts w:ascii="Times New Roman" w:hAnsi="Times New Roman" w:cs="Times New Roman"/>
          <w:sz w:val="28"/>
          <w:szCs w:val="28"/>
          <w:lang w:val="ru-RU"/>
        </w:rPr>
        <w:t>Моторская</w:t>
      </w:r>
      <w:proofErr w:type="spellEnd"/>
      <w:r w:rsidR="00E06825">
        <w:rPr>
          <w:rFonts w:ascii="Times New Roman" w:hAnsi="Times New Roman" w:cs="Times New Roman"/>
          <w:sz w:val="28"/>
          <w:szCs w:val="28"/>
          <w:lang w:val="ru-RU"/>
        </w:rPr>
        <w:t xml:space="preserve"> сельская Дума Кильмезского района Кировской области РЕШИЛА:</w:t>
      </w:r>
    </w:p>
    <w:p w14:paraId="1CB45E90" w14:textId="09FD9B9A" w:rsidR="00E06825" w:rsidRPr="00430A12" w:rsidRDefault="00E06825" w:rsidP="00BA20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1. Просить Избирательную комиссию Кировской области возложить полномочия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Моторское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Кильмезского района Кировской области на территориальную избирательную комиссию Кильмезского района.</w:t>
      </w:r>
    </w:p>
    <w:p w14:paraId="6570A6D8" w14:textId="77777777" w:rsidR="00346B7A" w:rsidRDefault="00346B7A" w:rsidP="0037021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Разместить настоящее решение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Моторского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Кильмезского района.</w:t>
      </w:r>
    </w:p>
    <w:p w14:paraId="2DBD9D0D" w14:textId="77777777" w:rsidR="00346B7A" w:rsidRDefault="00346B7A" w:rsidP="0037021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Настоящее решение вступает в силу с момента его опубликования.</w:t>
      </w:r>
    </w:p>
    <w:p w14:paraId="5E3EBF28" w14:textId="77777777" w:rsidR="00346B7A" w:rsidRDefault="00346B7A" w:rsidP="0037021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8384DA8" w14:textId="77777777" w:rsidR="00346B7A" w:rsidRDefault="00346B7A" w:rsidP="0037021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021A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spellStart"/>
      <w:r w:rsidRPr="0037021A">
        <w:rPr>
          <w:rFonts w:ascii="Times New Roman" w:hAnsi="Times New Roman" w:cs="Times New Roman"/>
          <w:sz w:val="28"/>
          <w:szCs w:val="28"/>
          <w:lang w:val="ru-RU"/>
        </w:rPr>
        <w:t>Моторского</w:t>
      </w:r>
      <w:proofErr w:type="spellEnd"/>
      <w:r w:rsidRPr="0037021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                            </w:t>
      </w:r>
      <w:proofErr w:type="spellStart"/>
      <w:r w:rsidRPr="0037021A">
        <w:rPr>
          <w:rFonts w:ascii="Times New Roman" w:hAnsi="Times New Roman" w:cs="Times New Roman"/>
          <w:sz w:val="28"/>
          <w:szCs w:val="28"/>
          <w:lang w:val="ru-RU"/>
        </w:rPr>
        <w:t>В.А.Федорко</w:t>
      </w:r>
      <w:proofErr w:type="spellEnd"/>
    </w:p>
    <w:p w14:paraId="1307DDA2" w14:textId="77777777" w:rsidR="00346B7A" w:rsidRDefault="00346B7A" w:rsidP="0037021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FCE3AC9" w14:textId="77777777" w:rsidR="00346B7A" w:rsidRDefault="00346B7A" w:rsidP="0037021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0E7520" w14:textId="77777777" w:rsidR="00346B7A" w:rsidRPr="0037021A" w:rsidRDefault="00346B7A" w:rsidP="0037021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5B02A5D" w14:textId="77777777" w:rsidR="00346B7A" w:rsidRDefault="00346B7A" w:rsidP="0037021A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46B7A" w:rsidSect="00430A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089D"/>
    <w:rsid w:val="000253CF"/>
    <w:rsid w:val="000C0656"/>
    <w:rsid w:val="0012438A"/>
    <w:rsid w:val="00192D5C"/>
    <w:rsid w:val="001D5D9A"/>
    <w:rsid w:val="00346B7A"/>
    <w:rsid w:val="0037021A"/>
    <w:rsid w:val="003A5A5F"/>
    <w:rsid w:val="003E3A04"/>
    <w:rsid w:val="004079D5"/>
    <w:rsid w:val="00430A12"/>
    <w:rsid w:val="004C2DF3"/>
    <w:rsid w:val="006E49AB"/>
    <w:rsid w:val="0071735D"/>
    <w:rsid w:val="00816D7D"/>
    <w:rsid w:val="008422ED"/>
    <w:rsid w:val="008E7B96"/>
    <w:rsid w:val="00915954"/>
    <w:rsid w:val="00917B96"/>
    <w:rsid w:val="00921DEA"/>
    <w:rsid w:val="009C098B"/>
    <w:rsid w:val="009C3B58"/>
    <w:rsid w:val="00A450ED"/>
    <w:rsid w:val="00AB0FA4"/>
    <w:rsid w:val="00AB7F6B"/>
    <w:rsid w:val="00AD4BC0"/>
    <w:rsid w:val="00B11D65"/>
    <w:rsid w:val="00BA20A1"/>
    <w:rsid w:val="00BB6719"/>
    <w:rsid w:val="00BD089D"/>
    <w:rsid w:val="00CC3049"/>
    <w:rsid w:val="00CD2C98"/>
    <w:rsid w:val="00D6066A"/>
    <w:rsid w:val="00D8087C"/>
    <w:rsid w:val="00E01350"/>
    <w:rsid w:val="00E06825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42B6C"/>
  <w15:docId w15:val="{31D8E4D0-8C57-47C4-A7F2-D8382748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89D"/>
    <w:pPr>
      <w:spacing w:after="200" w:line="276" w:lineRule="auto"/>
    </w:pPr>
    <w:rPr>
      <w:rFonts w:ascii="Cambria" w:eastAsia="Times New Roman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243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semiHidden/>
    <w:rsid w:val="0012438A"/>
    <w:rPr>
      <w:color w:val="0000FF"/>
      <w:u w:val="single"/>
    </w:rPr>
  </w:style>
  <w:style w:type="table" w:styleId="a4">
    <w:name w:val="Table Grid"/>
    <w:basedOn w:val="a1"/>
    <w:uiPriority w:val="99"/>
    <w:rsid w:val="001243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3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15</cp:revision>
  <cp:lastPrinted>2021-03-01T08:27:00Z</cp:lastPrinted>
  <dcterms:created xsi:type="dcterms:W3CDTF">2020-06-22T06:06:00Z</dcterms:created>
  <dcterms:modified xsi:type="dcterms:W3CDTF">2021-03-01T08:27:00Z</dcterms:modified>
</cp:coreProperties>
</file>