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7C18" w:rsidRPr="008F7C18" w:rsidRDefault="008F7C18" w:rsidP="008F7C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7C18">
        <w:rPr>
          <w:rFonts w:ascii="Times New Roman" w:hAnsi="Times New Roman" w:cs="Times New Roman"/>
          <w:sz w:val="24"/>
          <w:szCs w:val="24"/>
        </w:rPr>
        <w:t>АДМИНИСТРАЦИЯ</w:t>
      </w:r>
      <w:r w:rsidR="0022007B">
        <w:rPr>
          <w:rFonts w:ascii="Times New Roman" w:hAnsi="Times New Roman" w:cs="Times New Roman"/>
          <w:sz w:val="24"/>
          <w:szCs w:val="24"/>
        </w:rPr>
        <w:t xml:space="preserve">  </w:t>
      </w:r>
      <w:r w:rsidRPr="008F7C18">
        <w:rPr>
          <w:rFonts w:ascii="Times New Roman" w:hAnsi="Times New Roman" w:cs="Times New Roman"/>
          <w:sz w:val="24"/>
          <w:szCs w:val="24"/>
        </w:rPr>
        <w:t>МОТОРСКОГО</w:t>
      </w:r>
      <w:proofErr w:type="gramEnd"/>
      <w:r w:rsidRPr="008F7C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7C18" w:rsidRDefault="008F7C18" w:rsidP="008F7C18">
      <w:pPr>
        <w:jc w:val="center"/>
        <w:rPr>
          <w:rFonts w:ascii="Times New Roman" w:hAnsi="Times New Roman" w:cs="Times New Roman"/>
        </w:rPr>
      </w:pPr>
      <w:r w:rsidRPr="008F7C18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8F7C18" w:rsidRPr="008F7C18" w:rsidRDefault="008F7C18" w:rsidP="008F7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C1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F7C18" w:rsidRDefault="008F7C18" w:rsidP="0022007B">
      <w:pPr>
        <w:rPr>
          <w:rFonts w:ascii="Times New Roman" w:hAnsi="Times New Roman" w:cs="Times New Roman"/>
          <w:sz w:val="24"/>
          <w:szCs w:val="24"/>
        </w:rPr>
      </w:pPr>
      <w:r w:rsidRPr="008F7C18">
        <w:rPr>
          <w:rFonts w:ascii="Times New Roman" w:hAnsi="Times New Roman" w:cs="Times New Roman"/>
          <w:sz w:val="24"/>
          <w:szCs w:val="24"/>
        </w:rPr>
        <w:t>28.12.2021 г.                                                                                                                          № 82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20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д. Надежда</w:t>
      </w:r>
    </w:p>
    <w:p w:rsidR="008F7C18" w:rsidRDefault="008F7C18" w:rsidP="008F7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стандарта уровня платежей населения </w:t>
      </w:r>
    </w:p>
    <w:p w:rsidR="008F7C18" w:rsidRDefault="008F7C18" w:rsidP="008F7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на газ сжиженный в баллонах</w:t>
      </w:r>
    </w:p>
    <w:p w:rsidR="008F7C18" w:rsidRDefault="008F7C18" w:rsidP="008F7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Моторского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802A1" w:rsidRDefault="0022007B" w:rsidP="008F7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F7C18">
        <w:rPr>
          <w:rFonts w:ascii="Times New Roman" w:hAnsi="Times New Roman" w:cs="Times New Roman"/>
          <w:sz w:val="24"/>
          <w:szCs w:val="24"/>
        </w:rPr>
        <w:t xml:space="preserve">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 пункта 4 и</w:t>
      </w:r>
      <w:r w:rsidR="003626FE">
        <w:rPr>
          <w:rFonts w:ascii="Times New Roman" w:hAnsi="Times New Roman" w:cs="Times New Roman"/>
          <w:sz w:val="24"/>
          <w:szCs w:val="24"/>
        </w:rPr>
        <w:t xml:space="preserve"> </w:t>
      </w:r>
      <w:r w:rsidR="008F7C18">
        <w:rPr>
          <w:rFonts w:ascii="Times New Roman" w:hAnsi="Times New Roman" w:cs="Times New Roman"/>
          <w:sz w:val="24"/>
          <w:szCs w:val="24"/>
        </w:rPr>
        <w:t xml:space="preserve">5 Порядка </w:t>
      </w:r>
      <w:r w:rsidR="003626FE">
        <w:rPr>
          <w:rFonts w:ascii="Times New Roman" w:hAnsi="Times New Roman" w:cs="Times New Roman"/>
          <w:sz w:val="24"/>
          <w:szCs w:val="24"/>
        </w:rPr>
        <w:t>пересмотра размера подлежащей внесению платы граждан за коммунальные услуги при приведении в соответствии с утвержденным в установленном порядке предельным индексами, утвержденного постановлением Правительства Кировской области от 28.09.2007 № 107/401 (в редакции от 01.04.2018), 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по 31 декабря 2023 года» ( в редакции Указа Губернатора Кировской области от 10.12.2020 № 156 «О внесении измен в Указ Губернатора Кировской области от 05.12.2018 № 156»), решения правления региональной службы по тарифам Кировской области от 20.12.2021 года № 45/125</w:t>
      </w:r>
      <w:r w:rsidR="002802A1">
        <w:rPr>
          <w:rFonts w:ascii="Times New Roman" w:hAnsi="Times New Roman" w:cs="Times New Roman"/>
          <w:sz w:val="24"/>
          <w:szCs w:val="24"/>
        </w:rPr>
        <w:t xml:space="preserve">  г-2022 администрация </w:t>
      </w:r>
      <w:proofErr w:type="spellStart"/>
      <w:r w:rsidR="002802A1"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 w:rsidR="002802A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22007B" w:rsidRDefault="002802A1" w:rsidP="0028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07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802A1">
        <w:rPr>
          <w:rFonts w:ascii="Times New Roman" w:hAnsi="Times New Roman" w:cs="Times New Roman"/>
          <w:sz w:val="24"/>
          <w:szCs w:val="24"/>
        </w:rPr>
        <w:t xml:space="preserve">Утвердить стандарт уровня платежей населения </w:t>
      </w:r>
      <w:proofErr w:type="gramStart"/>
      <w:r w:rsidRPr="002802A1">
        <w:rPr>
          <w:rFonts w:ascii="Times New Roman" w:hAnsi="Times New Roman" w:cs="Times New Roman"/>
          <w:sz w:val="24"/>
          <w:szCs w:val="24"/>
        </w:rPr>
        <w:t xml:space="preserve">на  </w:t>
      </w:r>
      <w:r w:rsidRPr="002802A1">
        <w:rPr>
          <w:rFonts w:ascii="Times New Roman" w:hAnsi="Times New Roman" w:cs="Times New Roman"/>
          <w:b/>
          <w:bCs/>
          <w:sz w:val="24"/>
          <w:szCs w:val="24"/>
        </w:rPr>
        <w:t>газ</w:t>
      </w:r>
      <w:proofErr w:type="gramEnd"/>
      <w:r w:rsidRPr="002802A1">
        <w:rPr>
          <w:rFonts w:ascii="Times New Roman" w:hAnsi="Times New Roman" w:cs="Times New Roman"/>
          <w:b/>
          <w:bCs/>
          <w:sz w:val="24"/>
          <w:szCs w:val="24"/>
        </w:rPr>
        <w:t xml:space="preserve"> сжиженный в баллонах 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2A1">
        <w:rPr>
          <w:rFonts w:ascii="Times New Roman" w:hAnsi="Times New Roman" w:cs="Times New Roman"/>
          <w:b/>
          <w:bCs/>
          <w:sz w:val="24"/>
          <w:szCs w:val="24"/>
        </w:rPr>
        <w:t xml:space="preserve">доставкой до потребителя </w:t>
      </w:r>
      <w:r w:rsidRPr="002802A1">
        <w:rPr>
          <w:rFonts w:ascii="Times New Roman" w:hAnsi="Times New Roman" w:cs="Times New Roman"/>
          <w:sz w:val="24"/>
          <w:szCs w:val="24"/>
        </w:rPr>
        <w:t>для бытовых нужд:</w:t>
      </w:r>
    </w:p>
    <w:p w:rsidR="0022007B" w:rsidRDefault="002802A1" w:rsidP="0028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</w:t>
      </w:r>
      <w:r w:rsidR="00986A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с 1 января 2022 года по 30 июня 2022 года тариф для населения с учетом стандартов 58,68 руб./кг (стандарт уровня платежа – 95,9137 %). Размер тарифа установленного РСТ – 61,18 руб./кг.</w:t>
      </w:r>
    </w:p>
    <w:p w:rsidR="002802A1" w:rsidRDefault="002802A1" w:rsidP="0028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</w:t>
      </w:r>
      <w:r w:rsidR="00986A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 1 июля 2022 года по 31 декабря 2022 года тариф для населения с учетом </w:t>
      </w:r>
      <w:r w:rsidR="00986AA5">
        <w:rPr>
          <w:rFonts w:ascii="Times New Roman" w:hAnsi="Times New Roman" w:cs="Times New Roman"/>
          <w:sz w:val="24"/>
          <w:szCs w:val="24"/>
        </w:rPr>
        <w:t>стандартов 61,02 руб./кг (стандарт уровня платежа – 43,5018 %). Размер тарифа установленного РСТ – 140,27 руб./кг.</w:t>
      </w:r>
    </w:p>
    <w:p w:rsidR="00986AA5" w:rsidRDefault="00986AA5" w:rsidP="0028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стандарт уровня платежей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газ сжиженный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баллоный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 места промежуточного хранения (склада) </w:t>
      </w:r>
      <w:r>
        <w:rPr>
          <w:rFonts w:ascii="Times New Roman" w:hAnsi="Times New Roman" w:cs="Times New Roman"/>
          <w:sz w:val="24"/>
          <w:szCs w:val="24"/>
        </w:rPr>
        <w:t>для бытовых нужд:</w:t>
      </w:r>
    </w:p>
    <w:p w:rsidR="0022007B" w:rsidRDefault="00986AA5" w:rsidP="0028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2.1.   с 1 января 2022 года по 30 июня 2022 года тариф для населения с учетом стандартов 42,63 руб./кг (стандарт уровня платежа – 94,4604 %). Размер тарифа установленного РСТ – 45,13 руб./кг.</w:t>
      </w:r>
    </w:p>
    <w:p w:rsidR="0022007B" w:rsidRDefault="0022007B" w:rsidP="0028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2.2       с 1 июля 2022</w:t>
      </w:r>
      <w:r w:rsidR="00986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по 31 декабря 2022 года тариф для населения с учетом стандартов 44,33 руб./кг (стандарт уровня платежа – 40,4766 %). Размер тарифа установленного РСТ – 109,52 руб./кг.</w:t>
      </w:r>
    </w:p>
    <w:p w:rsidR="0022007B" w:rsidRDefault="0022007B" w:rsidP="0028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  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2007B" w:rsidRDefault="0022007B" w:rsidP="00280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В.А.Федорко</w:t>
      </w:r>
      <w:proofErr w:type="spellEnd"/>
    </w:p>
    <w:p w:rsidR="0022007B" w:rsidRDefault="0022007B" w:rsidP="00280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AA5" w:rsidRPr="00986AA5" w:rsidRDefault="00986AA5" w:rsidP="002802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02A1" w:rsidRPr="002802A1" w:rsidRDefault="002802A1" w:rsidP="00280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2A1" w:rsidRPr="002802A1" w:rsidRDefault="002802A1" w:rsidP="002802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C18" w:rsidRDefault="008F7C18" w:rsidP="008F7C18">
      <w:pPr>
        <w:rPr>
          <w:rFonts w:ascii="Times New Roman" w:hAnsi="Times New Roman" w:cs="Times New Roman"/>
          <w:sz w:val="24"/>
          <w:szCs w:val="24"/>
        </w:rPr>
      </w:pPr>
    </w:p>
    <w:p w:rsidR="008F7C18" w:rsidRPr="008F7C18" w:rsidRDefault="008F7C18" w:rsidP="008F7C18">
      <w:pPr>
        <w:rPr>
          <w:rFonts w:ascii="Times New Roman" w:hAnsi="Times New Roman" w:cs="Times New Roman"/>
          <w:sz w:val="24"/>
          <w:szCs w:val="24"/>
        </w:rPr>
      </w:pPr>
    </w:p>
    <w:p w:rsidR="008F7C18" w:rsidRDefault="008F7C18" w:rsidP="008F7C18">
      <w:pPr>
        <w:rPr>
          <w:rFonts w:ascii="Times New Roman" w:hAnsi="Times New Roman" w:cs="Times New Roman"/>
        </w:rPr>
      </w:pPr>
    </w:p>
    <w:p w:rsidR="008F7C18" w:rsidRPr="008F7C18" w:rsidRDefault="008F7C18" w:rsidP="008F7C18">
      <w:pPr>
        <w:rPr>
          <w:rFonts w:ascii="Times New Roman" w:hAnsi="Times New Roman" w:cs="Times New Roman"/>
          <w:b/>
          <w:bCs/>
        </w:rPr>
      </w:pPr>
    </w:p>
    <w:sectPr w:rsidR="008F7C18" w:rsidRPr="008F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63EE6"/>
    <w:multiLevelType w:val="hybridMultilevel"/>
    <w:tmpl w:val="3384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18"/>
    <w:rsid w:val="0022007B"/>
    <w:rsid w:val="002802A1"/>
    <w:rsid w:val="003626FE"/>
    <w:rsid w:val="008F7C18"/>
    <w:rsid w:val="00986AA5"/>
    <w:rsid w:val="00C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8E18"/>
  <w15:chartTrackingRefBased/>
  <w15:docId w15:val="{EE05FF17-0F5E-497C-B27B-014F93C1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2022-03-02T08:26:00Z</cp:lastPrinted>
  <dcterms:created xsi:type="dcterms:W3CDTF">2022-03-02T07:38:00Z</dcterms:created>
  <dcterms:modified xsi:type="dcterms:W3CDTF">2022-03-02T08:28:00Z</dcterms:modified>
</cp:coreProperties>
</file>