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F66A3" w14:textId="77777777" w:rsidR="006F3502" w:rsidRPr="006F3502" w:rsidRDefault="006F3502" w:rsidP="006F350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3502">
        <w:rPr>
          <w:rFonts w:ascii="Times New Roman" w:hAnsi="Times New Roman" w:cs="Times New Roman"/>
          <w:b/>
          <w:bCs/>
          <w:sz w:val="28"/>
          <w:szCs w:val="28"/>
        </w:rPr>
        <w:t xml:space="preserve">30 июня 2023 года по инициативе Общероссийской общественной </w:t>
      </w:r>
    </w:p>
    <w:p w14:paraId="41214817" w14:textId="77777777" w:rsidR="006F3502" w:rsidRPr="006F3502" w:rsidRDefault="006F3502" w:rsidP="006F350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350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«Ассоциация юристов России» на территории Кировской </w:t>
      </w:r>
    </w:p>
    <w:p w14:paraId="0EA34034" w14:textId="77777777" w:rsidR="006F3502" w:rsidRDefault="006F3502" w:rsidP="006F350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3502">
        <w:rPr>
          <w:rFonts w:ascii="Times New Roman" w:hAnsi="Times New Roman" w:cs="Times New Roman"/>
          <w:b/>
          <w:bCs/>
          <w:sz w:val="28"/>
          <w:szCs w:val="28"/>
        </w:rPr>
        <w:t xml:space="preserve">области пройдет очередной Единый день бесплатной юридической помощи. </w:t>
      </w:r>
    </w:p>
    <w:p w14:paraId="04370233" w14:textId="42647EEE" w:rsidR="00A53833" w:rsidRPr="006F3502" w:rsidRDefault="006F3502" w:rsidP="006F350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3502">
        <w:rPr>
          <w:rFonts w:ascii="Times New Roman" w:hAnsi="Times New Roman" w:cs="Times New Roman"/>
          <w:b/>
          <w:bCs/>
          <w:sz w:val="28"/>
          <w:szCs w:val="28"/>
        </w:rPr>
        <w:t xml:space="preserve">Жители Кильмезского района могут обратиться за юридической консультацией в МФЦ по адресу: пгт. Кильмезь, ул. Советская д. 94 либо позвонить в прокуратуру Кильмезского района по номерам 8(83338) 2-11-35, </w:t>
      </w:r>
      <w:bookmarkStart w:id="0" w:name="_GoBack"/>
      <w:bookmarkEnd w:id="0"/>
      <w:r w:rsidRPr="006F3502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Pr="006F3502">
        <w:rPr>
          <w:rFonts w:ascii="Times New Roman" w:hAnsi="Times New Roman" w:cs="Times New Roman"/>
          <w:b/>
          <w:bCs/>
          <w:sz w:val="28"/>
          <w:szCs w:val="28"/>
        </w:rPr>
        <w:t xml:space="preserve">11-31, 2-26-87.  </w:t>
      </w:r>
    </w:p>
    <w:sectPr w:rsidR="00A53833" w:rsidRPr="006F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13"/>
    <w:rsid w:val="005B6113"/>
    <w:rsid w:val="006F3502"/>
    <w:rsid w:val="00A5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DBE4"/>
  <w15:chartTrackingRefBased/>
  <w15:docId w15:val="{B191780C-6B7D-4095-9624-FB9F769D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2023-06-29T08:52:00Z</dcterms:created>
  <dcterms:modified xsi:type="dcterms:W3CDTF">2023-06-29T08:54:00Z</dcterms:modified>
</cp:coreProperties>
</file>