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1DB" w14:textId="55F3F947" w:rsidR="0055195F" w:rsidRPr="003909CF" w:rsidRDefault="00E73C6E" w:rsidP="00E73C6E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27720">
        <w:rPr>
          <w:rFonts w:ascii="Times New Roman" w:hAnsi="Times New Roman"/>
          <w:sz w:val="24"/>
          <w:szCs w:val="24"/>
        </w:rPr>
        <w:t>МОТОР</w:t>
      </w:r>
      <w:r w:rsidR="00CB22CE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</w:t>
      </w:r>
    </w:p>
    <w:p w14:paraId="232AC241" w14:textId="77777777"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14:paraId="3A6B0D55" w14:textId="77777777"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14:paraId="37EB47ED" w14:textId="77777777" w:rsidR="00DC0B1A" w:rsidRPr="002B36E8" w:rsidRDefault="003C737F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position w:val="24"/>
          <w:sz w:val="28"/>
          <w:szCs w:val="28"/>
        </w:rPr>
      </w:pPr>
      <w:r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>ПОСТАНОВЛЕНИЕ</w:t>
      </w:r>
    </w:p>
    <w:p w14:paraId="583324F7" w14:textId="77777777" w:rsidR="00DC0B1A" w:rsidRPr="002B36E8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Cs w:val="0"/>
          <w:position w:val="24"/>
          <w:sz w:val="28"/>
          <w:szCs w:val="28"/>
        </w:rPr>
      </w:pPr>
    </w:p>
    <w:p w14:paraId="3D1DF7B7" w14:textId="7F493BBE" w:rsidR="0032055F" w:rsidRPr="002B36E8" w:rsidRDefault="00EA01F8" w:rsidP="00DC0B1A">
      <w:pPr>
        <w:pStyle w:val="ConsTitle"/>
        <w:widowControl/>
        <w:ind w:right="0"/>
        <w:rPr>
          <w:rFonts w:ascii="Times New Roman" w:hAnsi="Times New Roman" w:cs="Times New Roman"/>
          <w:bCs w:val="0"/>
          <w:position w:val="24"/>
          <w:sz w:val="28"/>
          <w:szCs w:val="28"/>
        </w:rPr>
      </w:pPr>
      <w:r>
        <w:rPr>
          <w:rFonts w:ascii="Times New Roman" w:hAnsi="Times New Roman" w:cs="Times New Roman"/>
          <w:bCs w:val="0"/>
          <w:position w:val="24"/>
          <w:sz w:val="28"/>
          <w:szCs w:val="28"/>
        </w:rPr>
        <w:t>29</w:t>
      </w:r>
      <w:r w:rsidR="0055195F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>.</w:t>
      </w:r>
      <w:r w:rsidR="00917ED3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>08</w:t>
      </w:r>
      <w:r w:rsidR="0055195F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>.202</w:t>
      </w:r>
      <w:r w:rsidR="00763831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>3</w:t>
      </w:r>
      <w:r w:rsidR="00DC0B1A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 xml:space="preserve"> г.       </w:t>
      </w:r>
      <w:r w:rsidR="0032055F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 xml:space="preserve">                                                          </w:t>
      </w:r>
      <w:r w:rsidR="0055195F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 xml:space="preserve">                            №</w:t>
      </w:r>
      <w:r w:rsidR="00DC0B1A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 xml:space="preserve"> </w:t>
      </w:r>
      <w:r w:rsidR="00E27720">
        <w:rPr>
          <w:rFonts w:ascii="Times New Roman" w:hAnsi="Times New Roman" w:cs="Times New Roman"/>
          <w:bCs w:val="0"/>
          <w:position w:val="24"/>
          <w:sz w:val="28"/>
          <w:szCs w:val="28"/>
        </w:rPr>
        <w:t>48/1</w:t>
      </w:r>
      <w:r w:rsidR="00DC0B1A" w:rsidRPr="002B36E8">
        <w:rPr>
          <w:rFonts w:ascii="Times New Roman" w:hAnsi="Times New Roman" w:cs="Times New Roman"/>
          <w:bCs w:val="0"/>
          <w:position w:val="24"/>
          <w:sz w:val="28"/>
          <w:szCs w:val="28"/>
        </w:rPr>
        <w:t xml:space="preserve">                          </w:t>
      </w:r>
    </w:p>
    <w:p w14:paraId="41B4F51B" w14:textId="64097110" w:rsidR="004F2322" w:rsidRPr="00CB22CE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position w:val="24"/>
          <w:sz w:val="28"/>
          <w:szCs w:val="28"/>
        </w:rPr>
      </w:pPr>
      <w:r w:rsidRPr="00CB22CE">
        <w:rPr>
          <w:rFonts w:ascii="Times New Roman" w:hAnsi="Times New Roman" w:cs="Times New Roman"/>
          <w:bCs w:val="0"/>
          <w:position w:val="24"/>
          <w:sz w:val="28"/>
          <w:szCs w:val="28"/>
        </w:rPr>
        <w:t xml:space="preserve">д. </w:t>
      </w:r>
      <w:r w:rsidR="00E27720">
        <w:rPr>
          <w:rFonts w:ascii="Times New Roman" w:hAnsi="Times New Roman" w:cs="Times New Roman"/>
          <w:bCs w:val="0"/>
          <w:position w:val="24"/>
          <w:sz w:val="28"/>
          <w:szCs w:val="28"/>
        </w:rPr>
        <w:t>Надежда</w:t>
      </w:r>
    </w:p>
    <w:p w14:paraId="562BED8A" w14:textId="5672BF06" w:rsidR="007C59C4" w:rsidRPr="00E56230" w:rsidRDefault="007C59C4" w:rsidP="00E73C6E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</w:t>
      </w:r>
      <w:r w:rsidR="00E73C6E">
        <w:rPr>
          <w:b/>
          <w:sz w:val="28"/>
          <w:szCs w:val="28"/>
        </w:rPr>
        <w:t>и</w:t>
      </w:r>
      <w:r w:rsidRPr="000577F3">
        <w:rPr>
          <w:b/>
          <w:sz w:val="28"/>
          <w:szCs w:val="28"/>
        </w:rPr>
        <w:t xml:space="preserve"> изменений в</w:t>
      </w:r>
      <w:r w:rsidR="00E73C6E" w:rsidRPr="00E73C6E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 xml:space="preserve">постановление от </w:t>
      </w:r>
      <w:r w:rsidR="00CB22CE">
        <w:rPr>
          <w:b/>
          <w:sz w:val="28"/>
          <w:szCs w:val="28"/>
        </w:rPr>
        <w:t>2</w:t>
      </w:r>
      <w:r w:rsidR="00E27720">
        <w:rPr>
          <w:b/>
          <w:sz w:val="28"/>
          <w:szCs w:val="28"/>
        </w:rPr>
        <w:t>4</w:t>
      </w:r>
      <w:r w:rsidR="00CB22CE">
        <w:rPr>
          <w:b/>
          <w:sz w:val="28"/>
          <w:szCs w:val="28"/>
        </w:rPr>
        <w:t>.08.2021</w:t>
      </w:r>
      <w:r w:rsidR="00E73C6E">
        <w:rPr>
          <w:b/>
          <w:sz w:val="28"/>
          <w:szCs w:val="28"/>
        </w:rPr>
        <w:t xml:space="preserve"> №</w:t>
      </w:r>
      <w:r w:rsidR="00CB22CE">
        <w:rPr>
          <w:b/>
          <w:sz w:val="28"/>
          <w:szCs w:val="28"/>
        </w:rPr>
        <w:t xml:space="preserve"> </w:t>
      </w:r>
      <w:r w:rsidR="00E27720">
        <w:rPr>
          <w:b/>
          <w:sz w:val="28"/>
          <w:szCs w:val="28"/>
        </w:rPr>
        <w:t>37</w:t>
      </w:r>
      <w:r w:rsidRPr="000577F3">
        <w:rPr>
          <w:b/>
          <w:sz w:val="28"/>
          <w:szCs w:val="28"/>
        </w:rPr>
        <w:t xml:space="preserve"> </w:t>
      </w:r>
      <w:r w:rsidR="00380881">
        <w:rPr>
          <w:b/>
          <w:sz w:val="28"/>
          <w:szCs w:val="28"/>
        </w:rPr>
        <w:t>«Об</w:t>
      </w:r>
      <w:r w:rsidR="00E73C6E">
        <w:rPr>
          <w:b/>
          <w:sz w:val="28"/>
          <w:szCs w:val="28"/>
        </w:rPr>
        <w:t xml:space="preserve"> утверждении Правил</w:t>
      </w:r>
      <w:r w:rsidRPr="000577F3">
        <w:rPr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E27720">
        <w:rPr>
          <w:b/>
          <w:sz w:val="28"/>
          <w:szCs w:val="28"/>
        </w:rPr>
        <w:t>Мотор</w:t>
      </w:r>
      <w:r w:rsidR="00CB22CE">
        <w:rPr>
          <w:b/>
          <w:sz w:val="28"/>
          <w:szCs w:val="28"/>
        </w:rPr>
        <w:t>ское</w:t>
      </w:r>
      <w:r w:rsidRPr="000577F3">
        <w:rPr>
          <w:b/>
          <w:sz w:val="28"/>
          <w:szCs w:val="28"/>
        </w:rPr>
        <w:t xml:space="preserve"> сельско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поселени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Кильме</w:t>
      </w:r>
      <w:r w:rsidR="00E73C6E">
        <w:rPr>
          <w:b/>
          <w:sz w:val="28"/>
          <w:szCs w:val="28"/>
        </w:rPr>
        <w:t>зского района Кировской области»</w:t>
      </w:r>
      <w:r w:rsidR="00CB22CE">
        <w:rPr>
          <w:b/>
          <w:sz w:val="28"/>
          <w:szCs w:val="28"/>
        </w:rPr>
        <w:t xml:space="preserve"> (с изменениями от </w:t>
      </w:r>
      <w:r w:rsidR="00E27720">
        <w:rPr>
          <w:b/>
          <w:sz w:val="28"/>
          <w:szCs w:val="28"/>
        </w:rPr>
        <w:t>23</w:t>
      </w:r>
      <w:r w:rsidR="00CB22CE">
        <w:rPr>
          <w:b/>
          <w:sz w:val="28"/>
          <w:szCs w:val="28"/>
        </w:rPr>
        <w:t>.</w:t>
      </w:r>
      <w:r w:rsidR="00E27720">
        <w:rPr>
          <w:b/>
          <w:sz w:val="28"/>
          <w:szCs w:val="28"/>
        </w:rPr>
        <w:t>08</w:t>
      </w:r>
      <w:r w:rsidR="00CB22CE">
        <w:rPr>
          <w:b/>
          <w:sz w:val="28"/>
          <w:szCs w:val="28"/>
        </w:rPr>
        <w:t>.2022 №</w:t>
      </w:r>
      <w:r w:rsidR="00E27720">
        <w:rPr>
          <w:b/>
          <w:sz w:val="28"/>
          <w:szCs w:val="28"/>
        </w:rPr>
        <w:t>29</w:t>
      </w:r>
      <w:r w:rsidR="00CB22CE">
        <w:rPr>
          <w:b/>
          <w:sz w:val="28"/>
          <w:szCs w:val="28"/>
        </w:rPr>
        <w:t>, от 2</w:t>
      </w:r>
      <w:r w:rsidR="00E27720">
        <w:rPr>
          <w:b/>
          <w:sz w:val="28"/>
          <w:szCs w:val="28"/>
        </w:rPr>
        <w:t>2</w:t>
      </w:r>
      <w:r w:rsidR="00CB22CE">
        <w:rPr>
          <w:b/>
          <w:sz w:val="28"/>
          <w:szCs w:val="28"/>
        </w:rPr>
        <w:t>.02.2023 № 1</w:t>
      </w:r>
      <w:r w:rsidR="00E27720">
        <w:rPr>
          <w:b/>
          <w:sz w:val="28"/>
          <w:szCs w:val="28"/>
        </w:rPr>
        <w:t>1</w:t>
      </w:r>
      <w:r w:rsidR="00CB22CE">
        <w:rPr>
          <w:b/>
          <w:sz w:val="28"/>
          <w:szCs w:val="28"/>
        </w:rPr>
        <w:t>)</w:t>
      </w:r>
    </w:p>
    <w:p w14:paraId="6E44B413" w14:textId="77777777" w:rsidR="007C59C4" w:rsidRPr="004F2322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14:paraId="5CBD4126" w14:textId="26E95B3B"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</w:t>
      </w:r>
      <w:r w:rsidR="00763831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пунктом 2 статьи 7 Федерального закона от 14.03.2022 № 58-ФЗ «О внесении изменений в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E27720">
        <w:rPr>
          <w:sz w:val="28"/>
          <w:szCs w:val="28"/>
        </w:rPr>
        <w:t>Мотор</w:t>
      </w:r>
      <w:r w:rsidR="00380881">
        <w:rPr>
          <w:sz w:val="28"/>
          <w:szCs w:val="28"/>
        </w:rPr>
        <w:t>ского</w:t>
      </w:r>
      <w:r w:rsidR="00763831">
        <w:rPr>
          <w:sz w:val="28"/>
          <w:szCs w:val="28"/>
        </w:rPr>
        <w:t xml:space="preserve"> сельского поселения от </w:t>
      </w:r>
      <w:r w:rsidR="001F4D5E">
        <w:rPr>
          <w:sz w:val="28"/>
          <w:szCs w:val="28"/>
        </w:rPr>
        <w:t xml:space="preserve">20.07.2023 </w:t>
      </w:r>
      <w:r w:rsidR="00763831" w:rsidRPr="00380881">
        <w:rPr>
          <w:sz w:val="28"/>
          <w:szCs w:val="28"/>
        </w:rPr>
        <w:t xml:space="preserve">№ </w:t>
      </w:r>
      <w:r w:rsidR="001F4D5E">
        <w:rPr>
          <w:sz w:val="28"/>
          <w:szCs w:val="28"/>
        </w:rPr>
        <w:t>4</w:t>
      </w:r>
      <w:r w:rsidR="00E27720">
        <w:rPr>
          <w:sz w:val="28"/>
          <w:szCs w:val="28"/>
        </w:rPr>
        <w:t>0/1</w:t>
      </w:r>
      <w:r w:rsidR="00763831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</w:t>
      </w:r>
      <w:r w:rsidR="00E27720">
        <w:rPr>
          <w:sz w:val="28"/>
          <w:szCs w:val="28"/>
        </w:rPr>
        <w:t>Мотор</w:t>
      </w:r>
      <w:r w:rsidR="00380881">
        <w:rPr>
          <w:sz w:val="28"/>
          <w:szCs w:val="28"/>
        </w:rPr>
        <w:t>ское</w:t>
      </w:r>
      <w:r w:rsidR="00763831">
        <w:rPr>
          <w:sz w:val="28"/>
          <w:szCs w:val="28"/>
        </w:rPr>
        <w:t xml:space="preserve"> сельское поселение Кильмезского района Кировской области»</w:t>
      </w:r>
      <w:r w:rsidR="00E73C6E">
        <w:rPr>
          <w:sz w:val="28"/>
          <w:szCs w:val="28"/>
        </w:rPr>
        <w:t xml:space="preserve">, администрация </w:t>
      </w:r>
      <w:r w:rsidR="00E27720">
        <w:rPr>
          <w:sz w:val="28"/>
          <w:szCs w:val="28"/>
        </w:rPr>
        <w:t>Мотор</w:t>
      </w:r>
      <w:r w:rsidR="00380881">
        <w:rPr>
          <w:sz w:val="28"/>
          <w:szCs w:val="28"/>
        </w:rPr>
        <w:t>ского</w:t>
      </w:r>
      <w:r w:rsidR="00E73C6E">
        <w:rPr>
          <w:sz w:val="28"/>
          <w:szCs w:val="28"/>
        </w:rPr>
        <w:t xml:space="preserve"> сельского поселения Кильмезского района Кировской области ПОСТАНОВЛЯЕТ</w:t>
      </w:r>
      <w:r w:rsidRPr="000E4347">
        <w:rPr>
          <w:sz w:val="28"/>
          <w:szCs w:val="28"/>
        </w:rPr>
        <w:t xml:space="preserve"> :</w:t>
      </w:r>
    </w:p>
    <w:p w14:paraId="63793F92" w14:textId="799A7ADC" w:rsidR="00E73C6E" w:rsidRPr="00E73C6E" w:rsidRDefault="00380881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>изменения</w:t>
      </w:r>
      <w:r w:rsidR="00E73C6E">
        <w:rPr>
          <w:sz w:val="28"/>
          <w:szCs w:val="28"/>
        </w:rPr>
        <w:t xml:space="preserve"> в </w:t>
      </w:r>
      <w:r w:rsidR="000E4347" w:rsidRPr="000E4347">
        <w:rPr>
          <w:sz w:val="28"/>
          <w:szCs w:val="28"/>
        </w:rPr>
        <w:t xml:space="preserve">Правила землепользования и застройки </w:t>
      </w:r>
      <w:r w:rsidR="00E27720">
        <w:rPr>
          <w:sz w:val="28"/>
          <w:szCs w:val="28"/>
        </w:rPr>
        <w:t>Мотор</w:t>
      </w:r>
      <w:r>
        <w:rPr>
          <w:sz w:val="28"/>
          <w:szCs w:val="28"/>
        </w:rPr>
        <w:t>ского</w:t>
      </w:r>
      <w:r w:rsidR="000E4347" w:rsidRPr="000E4347">
        <w:rPr>
          <w:sz w:val="28"/>
          <w:szCs w:val="28"/>
        </w:rPr>
        <w:t xml:space="preserve"> сельского поселения Кильмезского рай</w:t>
      </w:r>
      <w:r w:rsidR="00E73C6E">
        <w:rPr>
          <w:sz w:val="28"/>
          <w:szCs w:val="28"/>
        </w:rPr>
        <w:t xml:space="preserve">она Кировской </w:t>
      </w:r>
      <w:r>
        <w:rPr>
          <w:sz w:val="28"/>
          <w:szCs w:val="28"/>
        </w:rPr>
        <w:t>области, утвержденные</w:t>
      </w:r>
      <w:r w:rsidR="00E73C6E">
        <w:rPr>
          <w:sz w:val="28"/>
          <w:szCs w:val="28"/>
        </w:rPr>
        <w:t xml:space="preserve"> постановлением администрации </w:t>
      </w:r>
      <w:r w:rsidR="00E27720">
        <w:rPr>
          <w:sz w:val="28"/>
          <w:szCs w:val="28"/>
        </w:rPr>
        <w:t>Мотор</w:t>
      </w:r>
      <w:r>
        <w:rPr>
          <w:sz w:val="28"/>
          <w:szCs w:val="28"/>
        </w:rPr>
        <w:t>ского</w:t>
      </w:r>
      <w:r w:rsidR="00E73C6E">
        <w:rPr>
          <w:sz w:val="28"/>
          <w:szCs w:val="28"/>
        </w:rPr>
        <w:t xml:space="preserve"> сельского поселения Кильмезского района от </w:t>
      </w:r>
      <w:r>
        <w:rPr>
          <w:sz w:val="28"/>
          <w:szCs w:val="28"/>
        </w:rPr>
        <w:t>2</w:t>
      </w:r>
      <w:r w:rsidR="00E27720">
        <w:rPr>
          <w:sz w:val="28"/>
          <w:szCs w:val="28"/>
        </w:rPr>
        <w:t>4</w:t>
      </w:r>
      <w:r>
        <w:rPr>
          <w:sz w:val="28"/>
          <w:szCs w:val="28"/>
        </w:rPr>
        <w:t>.08.2021</w:t>
      </w:r>
      <w:r w:rsidR="00E73C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27720">
        <w:rPr>
          <w:sz w:val="28"/>
          <w:szCs w:val="28"/>
        </w:rPr>
        <w:t>37</w:t>
      </w:r>
      <w:r w:rsidR="00763831">
        <w:rPr>
          <w:sz w:val="28"/>
          <w:szCs w:val="28"/>
        </w:rPr>
        <w:t>, согласно приложению.</w:t>
      </w:r>
    </w:p>
    <w:p w14:paraId="3D88AC0A" w14:textId="478C607D" w:rsidR="00E73C6E" w:rsidRPr="00E73C6E" w:rsidRDefault="00E73C6E" w:rsidP="00E73C6E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Pr="00055A8E">
        <w:rPr>
          <w:sz w:val="28"/>
          <w:szCs w:val="28"/>
        </w:rPr>
        <w:t>2. Опубликовать</w:t>
      </w:r>
      <w:r w:rsidRPr="00F52E98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 xml:space="preserve">овление на официальном сайте администрации </w:t>
      </w:r>
      <w:r w:rsidR="00E27720">
        <w:rPr>
          <w:sz w:val="28"/>
          <w:szCs w:val="28"/>
        </w:rPr>
        <w:t>Мотор</w:t>
      </w:r>
      <w:r w:rsidR="009253F8">
        <w:rPr>
          <w:sz w:val="28"/>
          <w:szCs w:val="28"/>
        </w:rPr>
        <w:t>ского</w:t>
      </w:r>
      <w:r w:rsidRPr="00F52E98">
        <w:rPr>
          <w:sz w:val="28"/>
          <w:szCs w:val="28"/>
        </w:rPr>
        <w:t xml:space="preserve"> сельского поселения в сети «Интернет» </w:t>
      </w:r>
      <w:r w:rsidRPr="00E73C6E">
        <w:rPr>
          <w:rStyle w:val="a7"/>
          <w:color w:val="000000" w:themeColor="text1"/>
          <w:sz w:val="28"/>
          <w:szCs w:val="28"/>
          <w:u w:val="none"/>
        </w:rPr>
        <w:t>и в федеральной государственной информационной системе территориального планирования</w:t>
      </w:r>
      <w:r w:rsidRPr="00E73C6E">
        <w:rPr>
          <w:color w:val="000000" w:themeColor="text1"/>
          <w:sz w:val="28"/>
          <w:szCs w:val="28"/>
        </w:rPr>
        <w:t>.</w:t>
      </w:r>
    </w:p>
    <w:p w14:paraId="3F3CD9F8" w14:textId="77777777" w:rsidR="00E73C6E" w:rsidRPr="00F52E98" w:rsidRDefault="00E73C6E" w:rsidP="00E73C6E">
      <w:pPr>
        <w:shd w:val="clear" w:color="auto" w:fill="FFFFFF"/>
        <w:spacing w:before="240"/>
        <w:ind w:left="65" w:firstLine="502"/>
        <w:jc w:val="both"/>
        <w:rPr>
          <w:sz w:val="28"/>
          <w:szCs w:val="28"/>
        </w:rPr>
      </w:pPr>
      <w:r w:rsidRPr="00F52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E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C82CCDF" w14:textId="77777777" w:rsidR="00FA64EF" w:rsidRPr="00FA64EF" w:rsidRDefault="00FA64EF" w:rsidP="00CF6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FA4F51" w14:textId="77777777" w:rsidR="00FA64EF" w:rsidRDefault="00FA64EF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14:paraId="7DC1BB20" w14:textId="77777777"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14:paraId="0C34BFA0" w14:textId="099C220E" w:rsidR="00A7257D" w:rsidRPr="007C59C4" w:rsidRDefault="007C59C4" w:rsidP="00E27720">
      <w:pPr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</w:t>
      </w:r>
      <w:r w:rsidR="00E27720">
        <w:rPr>
          <w:iCs/>
          <w:position w:val="24"/>
          <w:sz w:val="28"/>
          <w:szCs w:val="28"/>
        </w:rPr>
        <w:t xml:space="preserve">Моторского сельского </w:t>
      </w:r>
      <w:r>
        <w:rPr>
          <w:iCs/>
          <w:position w:val="24"/>
          <w:sz w:val="28"/>
          <w:szCs w:val="28"/>
        </w:rPr>
        <w:t xml:space="preserve">поселения          </w:t>
      </w:r>
      <w:r w:rsidR="00E27720">
        <w:rPr>
          <w:iCs/>
          <w:position w:val="24"/>
          <w:sz w:val="28"/>
          <w:szCs w:val="28"/>
        </w:rPr>
        <w:t xml:space="preserve">                 В.А.Федорко</w:t>
      </w:r>
      <w:r w:rsidR="00E27720" w:rsidRPr="00EE7826">
        <w:rPr>
          <w:sz w:val="28"/>
          <w:szCs w:val="28"/>
        </w:rPr>
        <w:t xml:space="preserve">                       </w:t>
      </w:r>
      <w:r w:rsidR="00E27720">
        <w:rPr>
          <w:sz w:val="28"/>
          <w:szCs w:val="28"/>
        </w:rPr>
        <w:t xml:space="preserve">                     </w:t>
      </w:r>
      <w:r w:rsidR="00E27720" w:rsidRPr="00EE7826">
        <w:rPr>
          <w:sz w:val="28"/>
          <w:szCs w:val="28"/>
        </w:rPr>
        <w:t xml:space="preserve">                                           </w:t>
      </w:r>
      <w:r>
        <w:rPr>
          <w:iCs/>
          <w:position w:val="24"/>
          <w:sz w:val="28"/>
          <w:szCs w:val="28"/>
        </w:rPr>
        <w:t xml:space="preserve">                                              </w:t>
      </w:r>
    </w:p>
    <w:p w14:paraId="5EA8207C" w14:textId="77777777" w:rsidR="00EE7826" w:rsidRDefault="00EE7826" w:rsidP="00A7257D">
      <w:pPr>
        <w:pStyle w:val="a4"/>
        <w:jc w:val="right"/>
        <w:rPr>
          <w:sz w:val="28"/>
          <w:szCs w:val="28"/>
        </w:rPr>
      </w:pPr>
    </w:p>
    <w:p w14:paraId="72F31A33" w14:textId="77777777" w:rsidR="00CF6453" w:rsidRDefault="00CF6453" w:rsidP="00CF6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7340F89B" w14:textId="77777777" w:rsidR="00CF6453" w:rsidRDefault="00CF6453" w:rsidP="00CF6453">
      <w:pPr>
        <w:jc w:val="center"/>
        <w:rPr>
          <w:sz w:val="28"/>
          <w:szCs w:val="28"/>
        </w:rPr>
      </w:pPr>
    </w:p>
    <w:p w14:paraId="1E8E49AC" w14:textId="77777777" w:rsidR="00CF6453" w:rsidRPr="000B5DC5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ИЗМЕНЕНИЯ </w:t>
      </w:r>
    </w:p>
    <w:p w14:paraId="53AD0C99" w14:textId="425412C9" w:rsidR="00CF6453" w:rsidRPr="00343EF0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E27720">
        <w:rPr>
          <w:b/>
          <w:sz w:val="28"/>
          <w:szCs w:val="28"/>
        </w:rPr>
        <w:t>Мотор</w:t>
      </w:r>
      <w:r w:rsidR="00380881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сельское</w:t>
      </w:r>
      <w:r w:rsidRPr="000B5DC5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Кильмезского</w:t>
      </w:r>
      <w:r w:rsidRPr="000B5DC5">
        <w:rPr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r w:rsidR="00E27720">
        <w:rPr>
          <w:b/>
          <w:sz w:val="28"/>
          <w:szCs w:val="28"/>
        </w:rPr>
        <w:t>Мотор</w:t>
      </w:r>
      <w:r w:rsidR="00380881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</w:t>
      </w:r>
      <w:r w:rsidRPr="000B5DC5">
        <w:rPr>
          <w:b/>
          <w:sz w:val="28"/>
          <w:szCs w:val="28"/>
        </w:rPr>
        <w:t xml:space="preserve">поселения от </w:t>
      </w:r>
      <w:r w:rsidR="00380881">
        <w:rPr>
          <w:b/>
          <w:sz w:val="28"/>
          <w:szCs w:val="28"/>
        </w:rPr>
        <w:t>2</w:t>
      </w:r>
      <w:r w:rsidR="00E27720">
        <w:rPr>
          <w:b/>
          <w:sz w:val="28"/>
          <w:szCs w:val="28"/>
        </w:rPr>
        <w:t>4</w:t>
      </w:r>
      <w:r w:rsidR="00380881">
        <w:rPr>
          <w:b/>
          <w:sz w:val="28"/>
          <w:szCs w:val="28"/>
        </w:rPr>
        <w:t>.08.2021</w:t>
      </w:r>
      <w:r>
        <w:rPr>
          <w:b/>
          <w:sz w:val="28"/>
          <w:szCs w:val="28"/>
        </w:rPr>
        <w:t xml:space="preserve"> №</w:t>
      </w:r>
      <w:r w:rsidR="00E27720">
        <w:rPr>
          <w:b/>
          <w:sz w:val="28"/>
          <w:szCs w:val="28"/>
        </w:rPr>
        <w:t>37</w:t>
      </w:r>
    </w:p>
    <w:p w14:paraId="30C91D81" w14:textId="77777777" w:rsidR="00CF6453" w:rsidRDefault="00CF6453" w:rsidP="00CF6453">
      <w:pPr>
        <w:spacing w:line="360" w:lineRule="auto"/>
        <w:rPr>
          <w:sz w:val="28"/>
          <w:szCs w:val="28"/>
        </w:rPr>
      </w:pPr>
    </w:p>
    <w:p w14:paraId="025A91AB" w14:textId="1488BB99" w:rsidR="008B75E2" w:rsidRDefault="008B75E2" w:rsidP="008B75E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п. 1.1 Главы 5 </w:t>
      </w:r>
      <w:r>
        <w:rPr>
          <w:sz w:val="28"/>
          <w:szCs w:val="28"/>
        </w:rPr>
        <w:t>Правил пп.</w:t>
      </w:r>
      <w:r>
        <w:rPr>
          <w:sz w:val="28"/>
          <w:szCs w:val="28"/>
        </w:rPr>
        <w:t xml:space="preserve"> 7, 8, 9 считать абзацами без числовой нумерации и дополнить пп.7 следующего содержания:</w:t>
      </w:r>
    </w:p>
    <w:p w14:paraId="6792FB0D" w14:textId="77777777" w:rsidR="008B75E2" w:rsidRDefault="008B75E2" w:rsidP="008B75E2">
      <w:pPr>
        <w:ind w:firstLine="540"/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«7) обнаружение мест захоронений погибших при защите Отечества, расположенных в границах муниципальных образований.»</w:t>
      </w:r>
    </w:p>
    <w:p w14:paraId="0CB608D4" w14:textId="77777777" w:rsidR="008B75E2" w:rsidRPr="009A2D1C" w:rsidRDefault="008B75E2" w:rsidP="008B75E2">
      <w:pPr>
        <w:ind w:firstLine="540"/>
        <w:jc w:val="both"/>
        <w:rPr>
          <w:sz w:val="28"/>
          <w:szCs w:val="28"/>
        </w:rPr>
      </w:pPr>
    </w:p>
    <w:p w14:paraId="3E7D7519" w14:textId="77777777" w:rsidR="008B75E2" w:rsidRDefault="008B75E2" w:rsidP="008B75E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 Главы 5 Правил дополнить пп 4.1. следующего содержания:</w:t>
      </w:r>
    </w:p>
    <w:p w14:paraId="6E020FE1" w14:textId="77777777" w:rsidR="008B75E2" w:rsidRDefault="008B75E2" w:rsidP="008B75E2">
      <w:pPr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</w:t>
      </w:r>
    </w:p>
    <w:p w14:paraId="2E7DA220" w14:textId="77777777" w:rsidR="00EE7826" w:rsidRDefault="00EE7826" w:rsidP="008B75E2">
      <w:pPr>
        <w:pStyle w:val="a4"/>
        <w:jc w:val="both"/>
        <w:rPr>
          <w:sz w:val="28"/>
          <w:szCs w:val="28"/>
        </w:rPr>
      </w:pPr>
    </w:p>
    <w:p w14:paraId="24C16B4F" w14:textId="77777777" w:rsidR="00EE7826" w:rsidRDefault="00EE7826" w:rsidP="00A7257D">
      <w:pPr>
        <w:pStyle w:val="a4"/>
        <w:jc w:val="right"/>
        <w:rPr>
          <w:sz w:val="28"/>
          <w:szCs w:val="28"/>
        </w:rPr>
      </w:pPr>
    </w:p>
    <w:p w14:paraId="74FB392F" w14:textId="77777777"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CB22C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254"/>
    <w:multiLevelType w:val="multilevel"/>
    <w:tmpl w:val="FFB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 w15:restartNumberingAfterBreak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D6"/>
    <w:rsid w:val="000009C7"/>
    <w:rsid w:val="000142F0"/>
    <w:rsid w:val="000C432B"/>
    <w:rsid w:val="000E4347"/>
    <w:rsid w:val="000E574A"/>
    <w:rsid w:val="001F4D5E"/>
    <w:rsid w:val="0023737F"/>
    <w:rsid w:val="002373EF"/>
    <w:rsid w:val="00242916"/>
    <w:rsid w:val="002A4DB9"/>
    <w:rsid w:val="002B1B7F"/>
    <w:rsid w:val="002B36E8"/>
    <w:rsid w:val="0032055F"/>
    <w:rsid w:val="00335878"/>
    <w:rsid w:val="00372CBB"/>
    <w:rsid w:val="00380881"/>
    <w:rsid w:val="003C737F"/>
    <w:rsid w:val="003D43AB"/>
    <w:rsid w:val="00477323"/>
    <w:rsid w:val="004B2FE7"/>
    <w:rsid w:val="004F2322"/>
    <w:rsid w:val="005061DA"/>
    <w:rsid w:val="0052420F"/>
    <w:rsid w:val="0055195F"/>
    <w:rsid w:val="005E770F"/>
    <w:rsid w:val="00763831"/>
    <w:rsid w:val="007C59C4"/>
    <w:rsid w:val="00802F93"/>
    <w:rsid w:val="00826FD6"/>
    <w:rsid w:val="008755B8"/>
    <w:rsid w:val="008B75E2"/>
    <w:rsid w:val="00917ED3"/>
    <w:rsid w:val="00923169"/>
    <w:rsid w:val="009253F8"/>
    <w:rsid w:val="009A2D1C"/>
    <w:rsid w:val="009B7E3D"/>
    <w:rsid w:val="00A043D8"/>
    <w:rsid w:val="00A447E0"/>
    <w:rsid w:val="00A7257D"/>
    <w:rsid w:val="00BF7862"/>
    <w:rsid w:val="00C37FAF"/>
    <w:rsid w:val="00C90F21"/>
    <w:rsid w:val="00CB22CE"/>
    <w:rsid w:val="00CC384D"/>
    <w:rsid w:val="00CF6453"/>
    <w:rsid w:val="00D5264D"/>
    <w:rsid w:val="00DC0B1A"/>
    <w:rsid w:val="00E00C10"/>
    <w:rsid w:val="00E27720"/>
    <w:rsid w:val="00E73C6E"/>
    <w:rsid w:val="00EA01F8"/>
    <w:rsid w:val="00EE7826"/>
    <w:rsid w:val="00EF3348"/>
    <w:rsid w:val="00EF3A8D"/>
    <w:rsid w:val="00FA24A1"/>
    <w:rsid w:val="00FA64E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481"/>
  <w15:docId w15:val="{71356320-7AF2-4A5D-9CED-B56BF4E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0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73C6E"/>
    <w:rPr>
      <w:color w:val="000080"/>
      <w:u w:val="single"/>
    </w:rPr>
  </w:style>
  <w:style w:type="table" w:styleId="a8">
    <w:name w:val="Table Grid"/>
    <w:basedOn w:val="a1"/>
    <w:uiPriority w:val="59"/>
    <w:rsid w:val="00C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2023-09-08T06:25:00Z</cp:lastPrinted>
  <dcterms:created xsi:type="dcterms:W3CDTF">2022-10-11T12:16:00Z</dcterms:created>
  <dcterms:modified xsi:type="dcterms:W3CDTF">2023-10-17T05:41:00Z</dcterms:modified>
</cp:coreProperties>
</file>