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99042" w14:textId="1208F300" w:rsidR="008016AA" w:rsidRPr="00FD06BE" w:rsidRDefault="008016AA" w:rsidP="00801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МОТОРСКОГО СЕЛЬСКОГО ПОСЕЛЕНИЯ КИЛЬМЕЗСКОГО РАЙОНА КИРОВСКОЙ ОБЛАСТИ</w:t>
      </w:r>
    </w:p>
    <w:p w14:paraId="501FFAA2" w14:textId="77777777" w:rsidR="008016AA" w:rsidRPr="00FD06BE" w:rsidRDefault="008016AA" w:rsidP="00801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5DEFDB4" w14:textId="77777777" w:rsidR="008016AA" w:rsidRPr="00FD06BE" w:rsidRDefault="008016AA" w:rsidP="008016A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FD06BE"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06B7CEF7" w14:textId="77777777" w:rsidR="008016AA" w:rsidRPr="00E00871" w:rsidRDefault="008016AA" w:rsidP="008016AA">
      <w:pPr>
        <w:pStyle w:val="ConsPlusTitle"/>
        <w:widowControl/>
        <w:rPr>
          <w:rFonts w:ascii="Times New Roman" w:hAnsi="Times New Roman" w:cs="Times New Roman"/>
          <w:sz w:val="36"/>
          <w:szCs w:val="36"/>
        </w:rPr>
      </w:pPr>
    </w:p>
    <w:p w14:paraId="548B94D9" w14:textId="230EEDC3" w:rsidR="008016AA" w:rsidRPr="00E00871" w:rsidRDefault="008016AA" w:rsidP="008016A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00871">
        <w:rPr>
          <w:sz w:val="28"/>
          <w:szCs w:val="28"/>
        </w:rPr>
        <w:t>т</w:t>
      </w:r>
      <w:r>
        <w:rPr>
          <w:sz w:val="28"/>
          <w:szCs w:val="28"/>
        </w:rPr>
        <w:t xml:space="preserve"> 10</w:t>
      </w:r>
      <w:r w:rsidRPr="00E00871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E00871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CF5575">
        <w:rPr>
          <w:sz w:val="28"/>
          <w:szCs w:val="28"/>
        </w:rPr>
        <w:t>4</w:t>
      </w:r>
      <w:r>
        <w:rPr>
          <w:sz w:val="28"/>
          <w:szCs w:val="28"/>
        </w:rPr>
        <w:t xml:space="preserve">г                                                                           </w:t>
      </w:r>
      <w:r w:rsidRPr="00E00871">
        <w:rPr>
          <w:sz w:val="28"/>
          <w:szCs w:val="28"/>
        </w:rPr>
        <w:t xml:space="preserve">  № </w:t>
      </w:r>
      <w:r w:rsidR="00CF5575">
        <w:rPr>
          <w:sz w:val="28"/>
          <w:szCs w:val="28"/>
        </w:rPr>
        <w:t>43</w:t>
      </w:r>
    </w:p>
    <w:p w14:paraId="09DA2EBD" w14:textId="12F17647" w:rsidR="008016AA" w:rsidRPr="00E00871" w:rsidRDefault="008016AA" w:rsidP="008016AA">
      <w:pPr>
        <w:jc w:val="center"/>
        <w:rPr>
          <w:sz w:val="28"/>
          <w:szCs w:val="28"/>
        </w:rPr>
      </w:pPr>
      <w:r>
        <w:rPr>
          <w:sz w:val="28"/>
          <w:szCs w:val="28"/>
        </w:rPr>
        <w:t>д. Надежда</w:t>
      </w:r>
    </w:p>
    <w:p w14:paraId="123FBD56" w14:textId="77777777" w:rsidR="008016AA" w:rsidRDefault="008016AA" w:rsidP="008016AA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24F5A52" w14:textId="77777777" w:rsidR="008016AA" w:rsidRDefault="008016AA" w:rsidP="008016AA">
      <w:pPr>
        <w:pStyle w:val="ConsPlusNormal"/>
        <w:widowControl/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90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бюджета </w:t>
      </w:r>
    </w:p>
    <w:p w14:paraId="2948B99B" w14:textId="3E7C888D" w:rsidR="008016AA" w:rsidRDefault="008016AA" w:rsidP="008016AA">
      <w:pPr>
        <w:pStyle w:val="ConsPlusNormal"/>
        <w:widowControl/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Моторского сельского поселения</w:t>
      </w:r>
    </w:p>
    <w:p w14:paraId="66054387" w14:textId="14570035" w:rsidR="008016AA" w:rsidRPr="00445C90" w:rsidRDefault="008016AA" w:rsidP="008016AA">
      <w:pPr>
        <w:pStyle w:val="ConsPlusNormal"/>
        <w:widowControl/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9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1 квартал</w:t>
      </w:r>
      <w:r w:rsidRPr="00445C90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F5575">
        <w:rPr>
          <w:rFonts w:ascii="Times New Roman" w:hAnsi="Times New Roman" w:cs="Times New Roman"/>
          <w:b/>
          <w:sz w:val="28"/>
          <w:szCs w:val="28"/>
        </w:rPr>
        <w:t>4</w:t>
      </w:r>
      <w:r w:rsidRPr="00445C9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2FC722C" w14:textId="77777777" w:rsidR="008016AA" w:rsidRPr="00E00871" w:rsidRDefault="008016AA" w:rsidP="008016AA">
      <w:pPr>
        <w:pStyle w:val="ConsPlusNormal"/>
        <w:widowControl/>
        <w:ind w:firstLine="0"/>
        <w:rPr>
          <w:rFonts w:ascii="Times New Roman" w:hAnsi="Times New Roman" w:cs="Times New Roman"/>
          <w:sz w:val="48"/>
          <w:szCs w:val="48"/>
        </w:rPr>
      </w:pPr>
    </w:p>
    <w:p w14:paraId="59B503E9" w14:textId="4790452C" w:rsidR="008016AA" w:rsidRDefault="008016AA" w:rsidP="008016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Руководствуясь п.5 статьей 264.2 Бюджетного кодекса РФ и Уставом муниципального образования Моторского сельского поселения.</w:t>
      </w:r>
    </w:p>
    <w:p w14:paraId="1063DA4A" w14:textId="2FC8DD05" w:rsidR="008016AA" w:rsidRDefault="008016AA" w:rsidP="008016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95375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отчет об исполнении</w:t>
      </w:r>
      <w:r w:rsidRPr="0089537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Моторского сельского поселения</w:t>
      </w:r>
      <w:r w:rsidRPr="00895375">
        <w:rPr>
          <w:sz w:val="28"/>
          <w:szCs w:val="28"/>
        </w:rPr>
        <w:t xml:space="preserve"> за </w:t>
      </w:r>
      <w:r>
        <w:rPr>
          <w:sz w:val="28"/>
          <w:szCs w:val="28"/>
        </w:rPr>
        <w:t>1 квартал</w:t>
      </w:r>
      <w:r w:rsidRPr="0089537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CF5575">
        <w:rPr>
          <w:sz w:val="28"/>
          <w:szCs w:val="28"/>
        </w:rPr>
        <w:t>4</w:t>
      </w:r>
      <w:r w:rsidRPr="0089537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E00871">
        <w:rPr>
          <w:sz w:val="28"/>
          <w:szCs w:val="28"/>
        </w:rPr>
        <w:t>в соответствии с действующим законодательством</w:t>
      </w:r>
      <w:r>
        <w:rPr>
          <w:sz w:val="28"/>
          <w:szCs w:val="28"/>
        </w:rPr>
        <w:t xml:space="preserve">, </w:t>
      </w:r>
      <w:r w:rsidRPr="00E0087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Моторского сельского поселения </w:t>
      </w:r>
      <w:r w:rsidRPr="00AB6CE0">
        <w:rPr>
          <w:sz w:val="28"/>
          <w:szCs w:val="28"/>
        </w:rPr>
        <w:t xml:space="preserve">ПОСТАНОВЛЯЕТ: </w:t>
      </w:r>
    </w:p>
    <w:p w14:paraId="61B9F7C9" w14:textId="77777777" w:rsidR="008016AA" w:rsidRPr="00AB6CE0" w:rsidRDefault="008016AA" w:rsidP="008016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663CEFC" w14:textId="07D4F095" w:rsidR="008016AA" w:rsidRDefault="008016AA" w:rsidP="008016A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szCs w:val="28"/>
        </w:rPr>
        <w:t>Утвердить отчет об и</w:t>
      </w:r>
      <w:r w:rsidRPr="00895375">
        <w:rPr>
          <w:sz w:val="28"/>
          <w:szCs w:val="28"/>
        </w:rPr>
        <w:t>сполнени</w:t>
      </w:r>
      <w:r>
        <w:rPr>
          <w:sz w:val="28"/>
          <w:szCs w:val="28"/>
        </w:rPr>
        <w:t>и</w:t>
      </w:r>
      <w:r w:rsidRPr="0089537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89537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895375">
        <w:rPr>
          <w:sz w:val="28"/>
        </w:rPr>
        <w:t xml:space="preserve">за </w:t>
      </w:r>
      <w:r>
        <w:rPr>
          <w:sz w:val="28"/>
        </w:rPr>
        <w:t>1 квартал</w:t>
      </w:r>
      <w:r w:rsidRPr="00895375">
        <w:rPr>
          <w:sz w:val="28"/>
        </w:rPr>
        <w:t xml:space="preserve"> 20</w:t>
      </w:r>
      <w:r>
        <w:rPr>
          <w:sz w:val="28"/>
        </w:rPr>
        <w:t>2</w:t>
      </w:r>
      <w:r w:rsidR="00CF5575">
        <w:rPr>
          <w:sz w:val="28"/>
        </w:rPr>
        <w:t>4</w:t>
      </w:r>
      <w:r w:rsidRPr="00895375">
        <w:rPr>
          <w:sz w:val="28"/>
        </w:rPr>
        <w:t xml:space="preserve"> года</w:t>
      </w:r>
      <w:r>
        <w:rPr>
          <w:sz w:val="28"/>
        </w:rPr>
        <w:t xml:space="preserve"> (далее - отчет) согласно приложению. Прилагается.</w:t>
      </w:r>
    </w:p>
    <w:p w14:paraId="2E0861C7" w14:textId="77777777" w:rsidR="008016AA" w:rsidRDefault="008016AA" w:rsidP="008016AA">
      <w:pPr>
        <w:ind w:left="1069"/>
        <w:jc w:val="both"/>
        <w:rPr>
          <w:sz w:val="28"/>
        </w:rPr>
      </w:pPr>
    </w:p>
    <w:p w14:paraId="129BED08" w14:textId="77777777" w:rsidR="008016AA" w:rsidRDefault="008016AA" w:rsidP="008016A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Обеспечить в текущем году выполнение плана по доходам в консолидированный бюджет поселения.</w:t>
      </w:r>
    </w:p>
    <w:p w14:paraId="02E1084D" w14:textId="77777777" w:rsidR="008016AA" w:rsidRDefault="008016AA" w:rsidP="008016AA">
      <w:pPr>
        <w:pStyle w:val="a3"/>
        <w:rPr>
          <w:sz w:val="28"/>
        </w:rPr>
      </w:pPr>
    </w:p>
    <w:p w14:paraId="0E0834E3" w14:textId="11C90C86" w:rsidR="008016AA" w:rsidRDefault="008016AA" w:rsidP="008016AA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к недопущению просроченной кредиторской задолженности по состоянию на 01.01.202</w:t>
      </w:r>
      <w:r w:rsidR="00CF5575">
        <w:rPr>
          <w:sz w:val="28"/>
          <w:szCs w:val="28"/>
        </w:rPr>
        <w:t>5</w:t>
      </w:r>
      <w:r>
        <w:rPr>
          <w:sz w:val="28"/>
          <w:szCs w:val="28"/>
        </w:rPr>
        <w:t xml:space="preserve"> года. В приоритетном порядке средства соответствующего бюджета направлять на выплату заработной платы, оплату коммунальных услуг и просроченной кредиторской задолженности.</w:t>
      </w:r>
    </w:p>
    <w:p w14:paraId="6BE1A3CF" w14:textId="77777777" w:rsidR="008016AA" w:rsidRDefault="008016AA" w:rsidP="008016AA">
      <w:pPr>
        <w:ind w:left="1069"/>
        <w:jc w:val="both"/>
        <w:rPr>
          <w:sz w:val="28"/>
        </w:rPr>
      </w:pPr>
    </w:p>
    <w:p w14:paraId="4A5627A5" w14:textId="77777777" w:rsidR="008016AA" w:rsidRDefault="008016AA" w:rsidP="008016AA">
      <w:pPr>
        <w:jc w:val="both"/>
        <w:rPr>
          <w:sz w:val="28"/>
        </w:rPr>
      </w:pPr>
    </w:p>
    <w:p w14:paraId="663BD110" w14:textId="77777777" w:rsidR="008016AA" w:rsidRPr="00326E43" w:rsidRDefault="008016AA" w:rsidP="008016AA">
      <w:pPr>
        <w:numPr>
          <w:ilvl w:val="0"/>
          <w:numId w:val="1"/>
        </w:numPr>
        <w:jc w:val="both"/>
        <w:rPr>
          <w:sz w:val="28"/>
        </w:rPr>
      </w:pPr>
      <w:r w:rsidRPr="00326E43">
        <w:rPr>
          <w:sz w:val="28"/>
          <w:szCs w:val="28"/>
        </w:rPr>
        <w:t>Контроль за выполнением постановления оставляю за собой.</w:t>
      </w:r>
    </w:p>
    <w:p w14:paraId="1FD030C6" w14:textId="77777777" w:rsidR="008016AA" w:rsidRDefault="008016AA" w:rsidP="008016AA">
      <w:pPr>
        <w:jc w:val="both"/>
        <w:rPr>
          <w:sz w:val="28"/>
          <w:szCs w:val="28"/>
        </w:rPr>
      </w:pPr>
    </w:p>
    <w:p w14:paraId="10EBED3B" w14:textId="77777777" w:rsidR="008016AA" w:rsidRPr="00326E43" w:rsidRDefault="008016AA" w:rsidP="008016AA">
      <w:pPr>
        <w:jc w:val="both"/>
        <w:rPr>
          <w:sz w:val="28"/>
          <w:szCs w:val="28"/>
        </w:rPr>
      </w:pPr>
    </w:p>
    <w:p w14:paraId="45F8A6FB" w14:textId="77777777" w:rsidR="008016AA" w:rsidRDefault="008016AA" w:rsidP="008016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6F2ACE03" w14:textId="77777777" w:rsidR="008016AA" w:rsidRDefault="008016AA" w:rsidP="008016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928F5FB" w14:textId="34A76B3C" w:rsidR="008016AA" w:rsidRDefault="008016AA" w:rsidP="008016AA">
      <w:pPr>
        <w:jc w:val="both"/>
        <w:rPr>
          <w:sz w:val="28"/>
          <w:szCs w:val="28"/>
        </w:rPr>
      </w:pPr>
      <w:r w:rsidRPr="0061517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14:paraId="582E3955" w14:textId="120948EF" w:rsidR="008016AA" w:rsidRDefault="008016AA" w:rsidP="008016AA">
      <w:pPr>
        <w:jc w:val="both"/>
        <w:rPr>
          <w:sz w:val="28"/>
          <w:szCs w:val="28"/>
        </w:rPr>
      </w:pPr>
      <w:r>
        <w:rPr>
          <w:sz w:val="28"/>
          <w:szCs w:val="28"/>
        </w:rPr>
        <w:t>Моторского сельского поселения                                             В.А.Федорко</w:t>
      </w:r>
    </w:p>
    <w:p w14:paraId="7C1834FE" w14:textId="77777777" w:rsidR="006A5C28" w:rsidRDefault="006A5C28"/>
    <w:sectPr w:rsidR="006A5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D314E"/>
    <w:multiLevelType w:val="hybridMultilevel"/>
    <w:tmpl w:val="954CFE90"/>
    <w:lvl w:ilvl="0" w:tplc="89FCF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6E"/>
    <w:rsid w:val="005E5242"/>
    <w:rsid w:val="006A5C28"/>
    <w:rsid w:val="008016AA"/>
    <w:rsid w:val="00B5276E"/>
    <w:rsid w:val="00C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4975"/>
  <w15:chartTrackingRefBased/>
  <w15:docId w15:val="{7D345223-536C-48F9-9250-5841ECA2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6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01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8016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01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016A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2023-04-09T13:52:00Z</dcterms:created>
  <dcterms:modified xsi:type="dcterms:W3CDTF">2024-04-10T06:40:00Z</dcterms:modified>
</cp:coreProperties>
</file>