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954B" w14:textId="5998B179" w:rsidR="00724871" w:rsidRDefault="00724871" w:rsidP="00724871">
      <w:pPr>
        <w:jc w:val="center"/>
        <w:outlineLvl w:val="0"/>
        <w:rPr>
          <w:b/>
          <w:smallCaps/>
        </w:rPr>
      </w:pPr>
      <w:r>
        <w:rPr>
          <w:b/>
          <w:smallCaps/>
        </w:rPr>
        <w:t>Справка – уведомление № 2</w:t>
      </w:r>
      <w:r w:rsidR="00F56096">
        <w:rPr>
          <w:b/>
          <w:smallCaps/>
        </w:rPr>
        <w:t>2</w:t>
      </w:r>
    </w:p>
    <w:p w14:paraId="12F92D99" w14:textId="77777777" w:rsidR="00724871" w:rsidRDefault="00724871" w:rsidP="00724871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7C5707C4" w14:textId="77777777" w:rsidR="00724871" w:rsidRDefault="00724871" w:rsidP="00724871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31D1EB75" w14:textId="0376EAA2" w:rsidR="00724871" w:rsidRDefault="00724871" w:rsidP="00724871">
      <w:pPr>
        <w:jc w:val="center"/>
        <w:rPr>
          <w:b/>
        </w:rPr>
      </w:pPr>
      <w:r>
        <w:rPr>
          <w:b/>
        </w:rPr>
        <w:t>Моторское сельское поселение на 202</w:t>
      </w:r>
      <w:r w:rsidR="00F56096">
        <w:rPr>
          <w:b/>
        </w:rPr>
        <w:t>4</w:t>
      </w:r>
      <w:r>
        <w:rPr>
          <w:b/>
        </w:rPr>
        <w:t xml:space="preserve"> год</w:t>
      </w:r>
    </w:p>
    <w:p w14:paraId="5D42A7B7" w14:textId="77777777" w:rsidR="00724871" w:rsidRDefault="00724871" w:rsidP="00724871">
      <w:pPr>
        <w:jc w:val="center"/>
        <w:rPr>
          <w:b/>
        </w:rPr>
      </w:pPr>
    </w:p>
    <w:p w14:paraId="61290ADE" w14:textId="5CA2126F" w:rsidR="00724871" w:rsidRDefault="00724871" w:rsidP="00724871">
      <w:pPr>
        <w:jc w:val="center"/>
        <w:outlineLvl w:val="0"/>
        <w:rPr>
          <w:b/>
        </w:rPr>
      </w:pPr>
      <w:r>
        <w:rPr>
          <w:b/>
        </w:rPr>
        <w:t xml:space="preserve">Основание: Решение Моторской сельской Думы № 11/2 от </w:t>
      </w:r>
      <w:r w:rsidR="006C21F3" w:rsidRPr="006C21F3">
        <w:rPr>
          <w:b/>
        </w:rPr>
        <w:t>19</w:t>
      </w:r>
      <w:r>
        <w:rPr>
          <w:b/>
        </w:rPr>
        <w:t>.12.202</w:t>
      </w:r>
      <w:r w:rsidR="00F56096">
        <w:rPr>
          <w:b/>
        </w:rPr>
        <w:t>4</w:t>
      </w:r>
      <w:r>
        <w:rPr>
          <w:b/>
        </w:rPr>
        <w:t xml:space="preserve"> г.</w:t>
      </w:r>
    </w:p>
    <w:p w14:paraId="7E92DC5B" w14:textId="77777777" w:rsidR="00724871" w:rsidRDefault="00724871" w:rsidP="00724871">
      <w:pPr>
        <w:jc w:val="center"/>
        <w:outlineLvl w:val="0"/>
        <w:rPr>
          <w:b/>
        </w:rPr>
      </w:pPr>
    </w:p>
    <w:p w14:paraId="631C9CF9" w14:textId="77777777" w:rsidR="00724871" w:rsidRDefault="00724871" w:rsidP="00724871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724871" w14:paraId="1DBBCE55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D77E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F136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88CD" w14:textId="77777777" w:rsidR="00724871" w:rsidRDefault="00724871" w:rsidP="00924A7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724871" w14:paraId="47B4047C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4CA6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57DD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B824" w14:textId="1C8B6256" w:rsidR="00724871" w:rsidRPr="006C21F3" w:rsidRDefault="006C21F3" w:rsidP="00924A78">
            <w:pPr>
              <w:spacing w:line="252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-26 400</w:t>
            </w:r>
          </w:p>
        </w:tc>
      </w:tr>
      <w:tr w:rsidR="00724871" w14:paraId="1BE49CC8" w14:textId="77777777" w:rsidTr="00924A7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E6DB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4948" w14:textId="77777777" w:rsidR="00724871" w:rsidRDefault="00724871" w:rsidP="00924A7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3450" w14:textId="6828D97F" w:rsidR="00724871" w:rsidRPr="006C21F3" w:rsidRDefault="006C21F3" w:rsidP="00924A78">
            <w:pPr>
              <w:spacing w:line="252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-26 400</w:t>
            </w:r>
          </w:p>
        </w:tc>
      </w:tr>
    </w:tbl>
    <w:p w14:paraId="2C5F7595" w14:textId="77777777" w:rsidR="00724871" w:rsidRDefault="00724871" w:rsidP="00724871">
      <w:pPr>
        <w:jc w:val="center"/>
        <w:rPr>
          <w:b/>
        </w:rPr>
      </w:pPr>
    </w:p>
    <w:p w14:paraId="652E8F32" w14:textId="77777777" w:rsidR="00724871" w:rsidRDefault="00724871" w:rsidP="00724871"/>
    <w:p w14:paraId="4638689A" w14:textId="77777777" w:rsidR="00724871" w:rsidRDefault="00724871" w:rsidP="00724871"/>
    <w:p w14:paraId="7D11A3F3" w14:textId="77777777" w:rsidR="00724871" w:rsidRDefault="00724871" w:rsidP="00724871"/>
    <w:p w14:paraId="28CB9079" w14:textId="1F1613D1" w:rsidR="00724871" w:rsidRDefault="00F56096" w:rsidP="00724871">
      <w:pPr>
        <w:rPr>
          <w:sz w:val="22"/>
          <w:szCs w:val="22"/>
        </w:rPr>
      </w:pPr>
      <w:r>
        <w:rPr>
          <w:sz w:val="22"/>
          <w:szCs w:val="22"/>
        </w:rPr>
        <w:t>И.о. г</w:t>
      </w:r>
      <w:r w:rsidR="00724871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724871">
        <w:rPr>
          <w:sz w:val="22"/>
          <w:szCs w:val="22"/>
        </w:rPr>
        <w:t xml:space="preserve"> администрации</w:t>
      </w:r>
    </w:p>
    <w:p w14:paraId="24723AB7" w14:textId="44BDA345" w:rsidR="00724871" w:rsidRPr="00FF3416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</w:t>
      </w:r>
      <w:r w:rsidR="00F56096">
        <w:rPr>
          <w:sz w:val="22"/>
          <w:szCs w:val="22"/>
        </w:rPr>
        <w:t>Н.Г.Азикова</w:t>
      </w:r>
    </w:p>
    <w:p w14:paraId="4D434044" w14:textId="77777777" w:rsidR="00724871" w:rsidRDefault="00724871" w:rsidP="00724871">
      <w:pPr>
        <w:rPr>
          <w:sz w:val="22"/>
          <w:szCs w:val="22"/>
        </w:rPr>
      </w:pPr>
    </w:p>
    <w:p w14:paraId="28055CFA" w14:textId="77777777" w:rsidR="00724871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70CCA85A" w14:textId="77777777" w:rsidR="00724871" w:rsidRDefault="00724871" w:rsidP="00724871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7663741C" w14:textId="77777777" w:rsidR="00724871" w:rsidRDefault="00724871" w:rsidP="00724871">
      <w:pPr>
        <w:rPr>
          <w:sz w:val="22"/>
          <w:szCs w:val="22"/>
        </w:rPr>
      </w:pPr>
    </w:p>
    <w:p w14:paraId="606A5A45" w14:textId="77777777" w:rsidR="00724871" w:rsidRDefault="00724871" w:rsidP="00724871"/>
    <w:p w14:paraId="6B15EBE5" w14:textId="77777777" w:rsidR="00724871" w:rsidRDefault="00724871" w:rsidP="00724871"/>
    <w:p w14:paraId="4307A06F" w14:textId="77777777" w:rsidR="00724871" w:rsidRDefault="00724871" w:rsidP="00724871"/>
    <w:p w14:paraId="16A2A010" w14:textId="77777777" w:rsidR="00724871" w:rsidRDefault="00724871" w:rsidP="00724871"/>
    <w:p w14:paraId="77E34234" w14:textId="77777777" w:rsidR="00724871" w:rsidRDefault="00724871" w:rsidP="00724871"/>
    <w:p w14:paraId="646FAE2A" w14:textId="77777777" w:rsidR="00724871" w:rsidRDefault="00724871" w:rsidP="00724871"/>
    <w:p w14:paraId="1E63BC7E" w14:textId="77777777" w:rsidR="002151AA" w:rsidRPr="00724871" w:rsidRDefault="002151AA" w:rsidP="002151AA">
      <w:pPr>
        <w:rPr>
          <w:sz w:val="22"/>
          <w:szCs w:val="22"/>
        </w:rPr>
      </w:pPr>
    </w:p>
    <w:p w14:paraId="491A2B5B" w14:textId="77777777" w:rsidR="002143CA" w:rsidRPr="00724871" w:rsidRDefault="002151AA" w:rsidP="002151AA">
      <w:pPr>
        <w:rPr>
          <w:b/>
          <w:sz w:val="22"/>
          <w:szCs w:val="22"/>
        </w:rPr>
      </w:pPr>
      <w:r w:rsidRPr="00724871">
        <w:rPr>
          <w:b/>
          <w:sz w:val="22"/>
          <w:szCs w:val="22"/>
        </w:rPr>
        <w:t xml:space="preserve">                                             </w:t>
      </w:r>
    </w:p>
    <w:p w14:paraId="2C11544B" w14:textId="77777777" w:rsidR="002143CA" w:rsidRPr="00724871" w:rsidRDefault="002143CA" w:rsidP="002151AA">
      <w:pPr>
        <w:rPr>
          <w:b/>
          <w:sz w:val="22"/>
          <w:szCs w:val="22"/>
        </w:rPr>
      </w:pPr>
    </w:p>
    <w:p w14:paraId="12D17B18" w14:textId="77777777" w:rsidR="002143CA" w:rsidRPr="00724871" w:rsidRDefault="002143CA" w:rsidP="002151AA">
      <w:pPr>
        <w:rPr>
          <w:b/>
          <w:sz w:val="22"/>
          <w:szCs w:val="22"/>
        </w:rPr>
      </w:pPr>
    </w:p>
    <w:p w14:paraId="11BDFA3D" w14:textId="77777777" w:rsidR="002143CA" w:rsidRDefault="002143CA" w:rsidP="002151AA">
      <w:pPr>
        <w:rPr>
          <w:b/>
          <w:sz w:val="22"/>
          <w:szCs w:val="22"/>
        </w:rPr>
      </w:pPr>
    </w:p>
    <w:p w14:paraId="691ADCF5" w14:textId="77777777" w:rsidR="002143CA" w:rsidRDefault="002143CA" w:rsidP="002151AA">
      <w:pPr>
        <w:rPr>
          <w:b/>
          <w:sz w:val="22"/>
          <w:szCs w:val="22"/>
        </w:rPr>
      </w:pPr>
    </w:p>
    <w:p w14:paraId="59D430D1" w14:textId="77777777" w:rsidR="002143CA" w:rsidRDefault="002143CA" w:rsidP="002151AA">
      <w:pPr>
        <w:rPr>
          <w:b/>
          <w:sz w:val="22"/>
          <w:szCs w:val="22"/>
        </w:rPr>
      </w:pPr>
    </w:p>
    <w:p w14:paraId="07A45FC0" w14:textId="77777777" w:rsidR="002143CA" w:rsidRDefault="002143CA" w:rsidP="002151AA">
      <w:pPr>
        <w:rPr>
          <w:b/>
          <w:sz w:val="22"/>
          <w:szCs w:val="22"/>
        </w:rPr>
      </w:pPr>
    </w:p>
    <w:p w14:paraId="5B9EB6A1" w14:textId="77777777" w:rsidR="002143CA" w:rsidRDefault="002143CA" w:rsidP="002151AA">
      <w:pPr>
        <w:rPr>
          <w:b/>
          <w:sz w:val="22"/>
          <w:szCs w:val="22"/>
        </w:rPr>
      </w:pPr>
    </w:p>
    <w:p w14:paraId="5DBB5C5D" w14:textId="77777777" w:rsidR="002143CA" w:rsidRDefault="002143CA" w:rsidP="002151AA">
      <w:pPr>
        <w:rPr>
          <w:b/>
          <w:sz w:val="22"/>
          <w:szCs w:val="22"/>
        </w:rPr>
      </w:pPr>
    </w:p>
    <w:p w14:paraId="7E15FD46" w14:textId="77777777" w:rsidR="002143CA" w:rsidRDefault="002143CA" w:rsidP="002151AA">
      <w:pPr>
        <w:rPr>
          <w:b/>
          <w:sz w:val="22"/>
          <w:szCs w:val="22"/>
        </w:rPr>
      </w:pPr>
    </w:p>
    <w:p w14:paraId="6DDD9FDF" w14:textId="77777777" w:rsidR="002143CA" w:rsidRDefault="002143CA" w:rsidP="002151AA">
      <w:pPr>
        <w:rPr>
          <w:b/>
          <w:sz w:val="22"/>
          <w:szCs w:val="22"/>
        </w:rPr>
      </w:pPr>
    </w:p>
    <w:p w14:paraId="5ED48159" w14:textId="77777777" w:rsidR="002143CA" w:rsidRDefault="002143CA" w:rsidP="002151AA">
      <w:pPr>
        <w:rPr>
          <w:b/>
          <w:sz w:val="22"/>
          <w:szCs w:val="22"/>
        </w:rPr>
      </w:pPr>
    </w:p>
    <w:p w14:paraId="6F233344" w14:textId="77777777" w:rsidR="002143CA" w:rsidRDefault="002143CA" w:rsidP="002151AA">
      <w:pPr>
        <w:rPr>
          <w:b/>
          <w:sz w:val="22"/>
          <w:szCs w:val="22"/>
        </w:rPr>
      </w:pPr>
    </w:p>
    <w:p w14:paraId="2B742597" w14:textId="77777777" w:rsidR="002143CA" w:rsidRDefault="002143CA" w:rsidP="002151AA">
      <w:pPr>
        <w:rPr>
          <w:b/>
          <w:sz w:val="22"/>
          <w:szCs w:val="22"/>
        </w:rPr>
      </w:pPr>
    </w:p>
    <w:p w14:paraId="31FC909B" w14:textId="77777777" w:rsidR="002143CA" w:rsidRDefault="002143CA" w:rsidP="002151AA">
      <w:pPr>
        <w:rPr>
          <w:b/>
          <w:sz w:val="22"/>
          <w:szCs w:val="22"/>
        </w:rPr>
      </w:pPr>
    </w:p>
    <w:p w14:paraId="77BA37DD" w14:textId="77777777" w:rsidR="002143CA" w:rsidRDefault="002143CA" w:rsidP="002151AA">
      <w:pPr>
        <w:rPr>
          <w:b/>
          <w:sz w:val="22"/>
          <w:szCs w:val="22"/>
        </w:rPr>
      </w:pPr>
    </w:p>
    <w:p w14:paraId="542DEFE2" w14:textId="77777777" w:rsidR="002143CA" w:rsidRDefault="002143CA" w:rsidP="002151AA">
      <w:pPr>
        <w:rPr>
          <w:b/>
          <w:sz w:val="22"/>
          <w:szCs w:val="22"/>
        </w:rPr>
      </w:pPr>
    </w:p>
    <w:p w14:paraId="205825C4" w14:textId="70ADA22C" w:rsidR="00724871" w:rsidRDefault="00724871" w:rsidP="002151AA">
      <w:pPr>
        <w:rPr>
          <w:b/>
          <w:sz w:val="22"/>
          <w:szCs w:val="22"/>
        </w:rPr>
      </w:pPr>
    </w:p>
    <w:p w14:paraId="5033673F" w14:textId="5F0CC010" w:rsidR="00724871" w:rsidRDefault="00724871" w:rsidP="002151AA">
      <w:pPr>
        <w:rPr>
          <w:b/>
          <w:sz w:val="22"/>
          <w:szCs w:val="22"/>
        </w:rPr>
      </w:pPr>
    </w:p>
    <w:p w14:paraId="07312066" w14:textId="02B4A2D4" w:rsidR="00724871" w:rsidRDefault="00724871" w:rsidP="002151AA">
      <w:pPr>
        <w:rPr>
          <w:b/>
          <w:sz w:val="22"/>
          <w:szCs w:val="22"/>
        </w:rPr>
      </w:pPr>
    </w:p>
    <w:p w14:paraId="66D75436" w14:textId="77777777" w:rsidR="00724871" w:rsidRDefault="00724871" w:rsidP="002151AA">
      <w:pPr>
        <w:rPr>
          <w:b/>
          <w:sz w:val="22"/>
          <w:szCs w:val="22"/>
        </w:rPr>
      </w:pPr>
    </w:p>
    <w:p w14:paraId="4698F259" w14:textId="77777777" w:rsidR="002143CA" w:rsidRDefault="002143CA" w:rsidP="002151AA">
      <w:pPr>
        <w:rPr>
          <w:b/>
          <w:sz w:val="22"/>
          <w:szCs w:val="22"/>
        </w:rPr>
      </w:pPr>
    </w:p>
    <w:p w14:paraId="7343019E" w14:textId="3A2D64FC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F56096">
        <w:rPr>
          <w:b/>
          <w:sz w:val="22"/>
          <w:szCs w:val="22"/>
        </w:rPr>
        <w:t>2</w:t>
      </w:r>
      <w:r w:rsidR="00724871">
        <w:rPr>
          <w:b/>
          <w:sz w:val="22"/>
          <w:szCs w:val="22"/>
        </w:rPr>
        <w:t>3</w:t>
      </w:r>
    </w:p>
    <w:p w14:paraId="6CA1EE0D" w14:textId="2DF94707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F56096">
        <w:rPr>
          <w:sz w:val="22"/>
          <w:szCs w:val="22"/>
        </w:rPr>
        <w:t>4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F56096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F56096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08E51ACF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6C21F3" w:rsidRPr="006C21F3">
        <w:rPr>
          <w:b/>
          <w:sz w:val="22"/>
          <w:szCs w:val="22"/>
        </w:rPr>
        <w:t>19</w:t>
      </w:r>
      <w:r>
        <w:rPr>
          <w:b/>
          <w:sz w:val="22"/>
          <w:szCs w:val="22"/>
        </w:rPr>
        <w:t>.12.202</w:t>
      </w:r>
      <w:r w:rsidR="00F5609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г. № </w:t>
      </w:r>
      <w:r w:rsidR="000A49AC">
        <w:rPr>
          <w:b/>
          <w:sz w:val="22"/>
          <w:szCs w:val="22"/>
        </w:rPr>
        <w:t>11</w:t>
      </w:r>
      <w:r>
        <w:rPr>
          <w:b/>
          <w:sz w:val="22"/>
          <w:szCs w:val="22"/>
        </w:rPr>
        <w:t>/2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4E658F10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E036F32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376A0EF2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51AA" w14:paraId="43410817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0102" w14:textId="77777777" w:rsidR="002151AA" w:rsidRPr="00255E86" w:rsidRDefault="002151AA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6152" w14:textId="3B8BECDF" w:rsidR="002151AA" w:rsidRPr="00255E86" w:rsidRDefault="000A49AC" w:rsidP="0071190C">
            <w:r w:rsidRPr="00255E86">
              <w:rPr>
                <w:sz w:val="22"/>
                <w:szCs w:val="22"/>
              </w:rP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E73" w14:textId="02E40277" w:rsidR="002151AA" w:rsidRPr="00255E86" w:rsidRDefault="00D65B83" w:rsidP="0071190C">
            <w:pPr>
              <w:jc w:val="center"/>
            </w:pPr>
            <w:r w:rsidRPr="00255E86">
              <w:rPr>
                <w:sz w:val="22"/>
                <w:szCs w:val="22"/>
              </w:rPr>
              <w:t>12000 23000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DEC4" w14:textId="0E90C4D6" w:rsidR="002151AA" w:rsidRPr="00255E86" w:rsidRDefault="000A49AC" w:rsidP="0071190C">
            <w:pPr>
              <w:jc w:val="center"/>
            </w:pPr>
            <w:r w:rsidRPr="00255E86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C8A4" w14:textId="5A52A918" w:rsidR="002151AA" w:rsidRPr="00255E86" w:rsidRDefault="000A49AC" w:rsidP="0071190C">
            <w:pPr>
              <w:jc w:val="center"/>
            </w:pPr>
            <w:r w:rsidRPr="00255E86">
              <w:rPr>
                <w:sz w:val="22"/>
                <w:szCs w:val="22"/>
              </w:rP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55" w14:textId="47A7F352" w:rsidR="002151AA" w:rsidRPr="00F56096" w:rsidRDefault="00F56096" w:rsidP="0071190C">
            <w:pPr>
              <w:jc w:val="center"/>
              <w:rPr>
                <w:sz w:val="22"/>
                <w:szCs w:val="22"/>
              </w:rPr>
            </w:pPr>
            <w:r w:rsidRPr="00F56096">
              <w:rPr>
                <w:sz w:val="22"/>
                <w:szCs w:val="22"/>
              </w:rPr>
              <w:t>-49840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E34" w14:textId="77777777" w:rsidR="002151AA" w:rsidRDefault="002151AA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256" w14:textId="77777777" w:rsidR="002151AA" w:rsidRDefault="002151AA" w:rsidP="0071190C">
            <w:pPr>
              <w:jc w:val="center"/>
            </w:pPr>
          </w:p>
        </w:tc>
      </w:tr>
      <w:tr w:rsidR="000A49AC" w14:paraId="38406162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8EF2" w14:textId="6BF98B9A" w:rsidR="000A49AC" w:rsidRPr="00255E86" w:rsidRDefault="000A49AC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9C39" w14:textId="00220612" w:rsidR="000A49AC" w:rsidRPr="00255E86" w:rsidRDefault="000A49AC" w:rsidP="0071190C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2D66" w14:textId="1185D625" w:rsidR="000A49AC" w:rsidRPr="00255E86" w:rsidRDefault="00D65B83" w:rsidP="0071190C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4ABD" w14:textId="0C16FA3F" w:rsidR="000A49AC" w:rsidRPr="00255E86" w:rsidRDefault="00F56096" w:rsidP="0071190C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26B4" w14:textId="3387D223" w:rsidR="000A49AC" w:rsidRPr="00255E86" w:rsidRDefault="00F56096" w:rsidP="0071190C">
            <w:pPr>
              <w:jc w:val="center"/>
            </w:pPr>
            <w:r>
              <w:t>266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8C67" w14:textId="588E9EBB" w:rsidR="000A49AC" w:rsidRPr="00F56096" w:rsidRDefault="000A49AC" w:rsidP="0071190C">
            <w:pPr>
              <w:jc w:val="center"/>
              <w:rPr>
                <w:sz w:val="22"/>
                <w:szCs w:val="22"/>
              </w:rPr>
            </w:pPr>
            <w:r w:rsidRPr="00F56096">
              <w:rPr>
                <w:sz w:val="22"/>
                <w:szCs w:val="22"/>
              </w:rPr>
              <w:t>-</w:t>
            </w:r>
            <w:r w:rsidR="00F56096" w:rsidRPr="00F56096">
              <w:rPr>
                <w:sz w:val="22"/>
                <w:szCs w:val="22"/>
              </w:rPr>
              <w:t>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0A0F" w14:textId="77777777" w:rsidR="000A49AC" w:rsidRDefault="000A49AC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B598" w14:textId="77777777" w:rsidR="000A49AC" w:rsidRDefault="000A49AC" w:rsidP="0071190C">
            <w:pPr>
              <w:jc w:val="center"/>
            </w:pPr>
          </w:p>
        </w:tc>
      </w:tr>
      <w:tr w:rsidR="000A49AC" w14:paraId="2E0BC8D9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EDB9" w14:textId="14C01643" w:rsidR="000A49AC" w:rsidRPr="00255E86" w:rsidRDefault="000A49AC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9EF0" w14:textId="1EFA3B18" w:rsidR="000A49AC" w:rsidRPr="00255E86" w:rsidRDefault="00A14CDC" w:rsidP="0071190C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0AA" w14:textId="3DB3FD2F" w:rsidR="000A49AC" w:rsidRPr="00255E86" w:rsidRDefault="00D65B83" w:rsidP="0071190C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1B6F" w14:textId="1D1F860C" w:rsidR="000A49AC" w:rsidRPr="00255E86" w:rsidRDefault="00A14CDC" w:rsidP="0071190C">
            <w:pPr>
              <w:jc w:val="center"/>
            </w:pPr>
            <w:r w:rsidRPr="00255E86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245A" w14:textId="5073050A" w:rsidR="000A49AC" w:rsidRPr="00255E86" w:rsidRDefault="00A14CDC" w:rsidP="0071190C">
            <w:pPr>
              <w:jc w:val="center"/>
            </w:pPr>
            <w:r w:rsidRPr="00255E86">
              <w:rPr>
                <w:sz w:val="22"/>
                <w:szCs w:val="22"/>
              </w:rPr>
              <w:t>2</w:t>
            </w:r>
            <w:r w:rsidR="00F56096">
              <w:rPr>
                <w:sz w:val="22"/>
                <w:szCs w:val="22"/>
              </w:rPr>
              <w:t>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5EEB" w14:textId="4F18795C" w:rsidR="000A49AC" w:rsidRPr="00F56096" w:rsidRDefault="00F56096" w:rsidP="0071190C">
            <w:pPr>
              <w:jc w:val="center"/>
              <w:rPr>
                <w:sz w:val="22"/>
                <w:szCs w:val="22"/>
              </w:rPr>
            </w:pPr>
            <w:r w:rsidRPr="00F560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</w:t>
            </w:r>
            <w:r w:rsidRPr="00F56096">
              <w:rPr>
                <w:sz w:val="22"/>
                <w:szCs w:val="22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4F7D" w14:textId="77777777" w:rsidR="000A49AC" w:rsidRDefault="000A49AC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3A63" w14:textId="77777777" w:rsidR="000A49AC" w:rsidRDefault="000A49AC" w:rsidP="0071190C">
            <w:pPr>
              <w:jc w:val="center"/>
            </w:pPr>
          </w:p>
        </w:tc>
      </w:tr>
      <w:tr w:rsidR="000A49AC" w14:paraId="4716E4DE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5AF3" w14:textId="5CDA2961" w:rsidR="000A49AC" w:rsidRPr="00255E86" w:rsidRDefault="000A49AC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00E9" w14:textId="1BD4FC94" w:rsidR="000A49AC" w:rsidRPr="00255E86" w:rsidRDefault="00A14CDC" w:rsidP="0071190C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9BF3" w14:textId="0CB1AAE0" w:rsidR="000A49AC" w:rsidRPr="00255E86" w:rsidRDefault="00D65B83" w:rsidP="0071190C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80AF" w14:textId="04CEEBC3" w:rsidR="000A49AC" w:rsidRPr="00255E86" w:rsidRDefault="00A14CDC" w:rsidP="0071190C">
            <w:pPr>
              <w:jc w:val="center"/>
            </w:pPr>
            <w:r w:rsidRPr="00255E86">
              <w:rPr>
                <w:sz w:val="22"/>
                <w:szCs w:val="22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9763" w14:textId="1106FC80" w:rsidR="000A49AC" w:rsidRPr="00255E86" w:rsidRDefault="00A14CDC" w:rsidP="0071190C">
            <w:pPr>
              <w:jc w:val="center"/>
            </w:pPr>
            <w:r w:rsidRPr="00255E86">
              <w:rPr>
                <w:sz w:val="22"/>
                <w:szCs w:val="22"/>
              </w:rP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7454" w14:textId="0B00E294" w:rsidR="000A49AC" w:rsidRPr="00F56096" w:rsidRDefault="00F56096" w:rsidP="0071190C">
            <w:pPr>
              <w:jc w:val="center"/>
              <w:rPr>
                <w:sz w:val="22"/>
                <w:szCs w:val="22"/>
              </w:rPr>
            </w:pPr>
            <w:r w:rsidRPr="00F56096">
              <w:rPr>
                <w:sz w:val="22"/>
                <w:szCs w:val="22"/>
              </w:rPr>
              <w:t>2900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794E" w14:textId="77777777" w:rsidR="000A49AC" w:rsidRDefault="000A49AC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876B" w14:textId="77777777" w:rsidR="000A49AC" w:rsidRDefault="000A49AC" w:rsidP="0071190C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579814F9" w:rsidR="002151AA" w:rsidRPr="00893492" w:rsidRDefault="00F56096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-26400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2C513AC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544F029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3F9B02FC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560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F56096" w14:paraId="4684B6DE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7C2DFD7D" w:rsidR="00F56096" w:rsidRPr="00255E86" w:rsidRDefault="00F56096" w:rsidP="00F56096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0B628FF0" w:rsidR="00F56096" w:rsidRPr="00255E86" w:rsidRDefault="00F56096" w:rsidP="00F56096">
            <w:r w:rsidRPr="00255E86">
              <w:rPr>
                <w:sz w:val="22"/>
                <w:szCs w:val="22"/>
              </w:rP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5F389079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12000 23000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180B6B32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091C0C99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141BFC3D" w:rsidR="00F56096" w:rsidRPr="00255E86" w:rsidRDefault="00F56096" w:rsidP="00F56096">
            <w:pPr>
              <w:jc w:val="center"/>
            </w:pPr>
            <w:r w:rsidRPr="00F56096">
              <w:rPr>
                <w:sz w:val="22"/>
                <w:szCs w:val="22"/>
              </w:rPr>
              <w:t>-49840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F56096" w:rsidRDefault="00F56096" w:rsidP="00F5609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F56096" w:rsidRDefault="00F56096" w:rsidP="00F56096">
            <w:pPr>
              <w:jc w:val="center"/>
            </w:pPr>
          </w:p>
        </w:tc>
      </w:tr>
      <w:tr w:rsidR="00F56096" w14:paraId="1E8D50FF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446D" w14:textId="10A85B8C" w:rsidR="00F56096" w:rsidRPr="00255E86" w:rsidRDefault="00F56096" w:rsidP="00F56096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0B5F" w14:textId="25CCC3DB" w:rsidR="00F56096" w:rsidRPr="00255E86" w:rsidRDefault="00F56096" w:rsidP="00F56096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2C6E" w14:textId="3B8272AA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479B" w14:textId="1675AFE3" w:rsidR="00F56096" w:rsidRPr="00255E86" w:rsidRDefault="00F56096" w:rsidP="00F56096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08BB" w14:textId="3BE95FEC" w:rsidR="00F56096" w:rsidRPr="00255E86" w:rsidRDefault="00F56096" w:rsidP="00F56096">
            <w:pPr>
              <w:jc w:val="center"/>
            </w:pPr>
            <w:r>
              <w:t>266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DEDB" w14:textId="0311AD04" w:rsidR="00F56096" w:rsidRPr="00255E86" w:rsidRDefault="00F56096" w:rsidP="00F56096">
            <w:pPr>
              <w:jc w:val="center"/>
            </w:pPr>
            <w:r w:rsidRPr="00F56096">
              <w:rPr>
                <w:sz w:val="22"/>
                <w:szCs w:val="22"/>
              </w:rPr>
              <w:t>-4000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0C4" w14:textId="77777777" w:rsidR="00F56096" w:rsidRDefault="00F56096" w:rsidP="00F5609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BA9" w14:textId="77777777" w:rsidR="00F56096" w:rsidRDefault="00F56096" w:rsidP="00F56096">
            <w:pPr>
              <w:jc w:val="center"/>
            </w:pPr>
          </w:p>
        </w:tc>
      </w:tr>
      <w:tr w:rsidR="00F56096" w14:paraId="52ADC020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3CCD" w14:textId="5827227B" w:rsidR="00F56096" w:rsidRPr="00255E86" w:rsidRDefault="00F56096" w:rsidP="00F56096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DBF" w14:textId="7062B315" w:rsidR="00F56096" w:rsidRPr="00255E86" w:rsidRDefault="00F56096" w:rsidP="00F56096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1A19" w14:textId="157D1AC7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DF2A" w14:textId="7B78F85D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1CF0" w14:textId="6ADD1134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CC07" w14:textId="4EDBAB9C" w:rsidR="00F56096" w:rsidRPr="00255E86" w:rsidRDefault="00F56096" w:rsidP="00F56096">
            <w:pPr>
              <w:jc w:val="center"/>
            </w:pPr>
            <w:r w:rsidRPr="00F560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</w:t>
            </w:r>
            <w:r w:rsidRPr="00F56096">
              <w:rPr>
                <w:sz w:val="22"/>
                <w:szCs w:val="22"/>
              </w:rPr>
              <w:t>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BCC" w14:textId="77777777" w:rsidR="00F56096" w:rsidRDefault="00F56096" w:rsidP="00F5609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DDE1" w14:textId="77777777" w:rsidR="00F56096" w:rsidRDefault="00F56096" w:rsidP="00F56096">
            <w:pPr>
              <w:jc w:val="center"/>
            </w:pPr>
          </w:p>
        </w:tc>
      </w:tr>
      <w:tr w:rsidR="00F56096" w14:paraId="1F5D4B54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7F16" w14:textId="4EE33BE3" w:rsidR="00F56096" w:rsidRPr="00255E86" w:rsidRDefault="00F56096" w:rsidP="00F56096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6BAD" w14:textId="7E7D4821" w:rsidR="00F56096" w:rsidRPr="00255E86" w:rsidRDefault="00F56096" w:rsidP="00F56096">
            <w:r w:rsidRPr="00255E86">
              <w:rPr>
                <w:sz w:val="22"/>
                <w:szCs w:val="22"/>
              </w:rP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88EA" w14:textId="274523EF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5445" w14:textId="22804ABD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BE0B" w14:textId="2EBFF001" w:rsidR="00F56096" w:rsidRPr="00255E86" w:rsidRDefault="00F56096" w:rsidP="00F56096">
            <w:pPr>
              <w:jc w:val="center"/>
            </w:pPr>
            <w:r w:rsidRPr="00255E86">
              <w:rPr>
                <w:sz w:val="22"/>
                <w:szCs w:val="22"/>
              </w:rP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A40" w14:textId="14672ACF" w:rsidR="00F56096" w:rsidRPr="00255E86" w:rsidRDefault="00F56096" w:rsidP="00F56096">
            <w:pPr>
              <w:jc w:val="center"/>
            </w:pPr>
            <w:r w:rsidRPr="00F56096">
              <w:rPr>
                <w:sz w:val="22"/>
                <w:szCs w:val="22"/>
              </w:rPr>
              <w:t>2900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3590" w14:textId="77777777" w:rsidR="00F56096" w:rsidRDefault="00F56096" w:rsidP="00F5609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A6C2" w14:textId="77777777" w:rsidR="00F56096" w:rsidRDefault="00F56096" w:rsidP="00F56096">
            <w:pPr>
              <w:jc w:val="center"/>
            </w:pPr>
          </w:p>
        </w:tc>
      </w:tr>
      <w:tr w:rsidR="00F56096" w14:paraId="6F6AFA81" w14:textId="77777777" w:rsidTr="00FE59F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62CD5E8E" w:rsidR="00F56096" w:rsidRPr="006C21F3" w:rsidRDefault="006C21F3" w:rsidP="00F560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-26400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77777777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56096">
        <w:rPr>
          <w:sz w:val="22"/>
          <w:szCs w:val="22"/>
        </w:rPr>
        <w:t>И.о. главы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26E9568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                       ________________                   Н.Г.Азиков</w:t>
      </w:r>
      <w:r w:rsidR="00A14CDC">
        <w:rPr>
          <w:sz w:val="22"/>
          <w:szCs w:val="22"/>
        </w:rPr>
        <w:t>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9201AB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33074B1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6075806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1C816460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E8C85C2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0EA95010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1F33A6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8C1380D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5DC34BD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14CC8FC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F447B89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0FF26C29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4FF6B39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4AF9673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A4DB4F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1EE830FB" w14:textId="65580C20" w:rsidR="00631B44" w:rsidRDefault="00631B44" w:rsidP="00631B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F56096">
        <w:rPr>
          <w:b/>
          <w:sz w:val="22"/>
          <w:szCs w:val="22"/>
        </w:rPr>
        <w:t>2</w:t>
      </w:r>
      <w:r w:rsidR="00724871">
        <w:rPr>
          <w:b/>
          <w:sz w:val="22"/>
          <w:szCs w:val="22"/>
        </w:rPr>
        <w:t>4</w:t>
      </w:r>
    </w:p>
    <w:p w14:paraId="4CABCB86" w14:textId="32FB14C1" w:rsidR="00631B44" w:rsidRDefault="00631B44" w:rsidP="00631B44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F56096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F56096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F56096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14:paraId="75ABB250" w14:textId="77777777" w:rsidR="00631B44" w:rsidRDefault="00631B44" w:rsidP="00631B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 СЕЛЬСКОГО ПОСЕЛЕНИЯ </w:t>
      </w:r>
    </w:p>
    <w:p w14:paraId="56E490B6" w14:textId="77777777" w:rsidR="00631B44" w:rsidRDefault="00631B44" w:rsidP="00631B44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03403007800</w:t>
      </w:r>
    </w:p>
    <w:p w14:paraId="19907474" w14:textId="4A8CCFCB" w:rsidR="00631B44" w:rsidRDefault="00631B44" w:rsidP="00631B4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6C21F3" w:rsidRPr="006C21F3">
        <w:rPr>
          <w:b/>
          <w:sz w:val="22"/>
          <w:szCs w:val="22"/>
        </w:rPr>
        <w:t>19</w:t>
      </w:r>
      <w:r>
        <w:rPr>
          <w:b/>
          <w:sz w:val="22"/>
          <w:szCs w:val="22"/>
        </w:rPr>
        <w:t>.12.202</w:t>
      </w:r>
      <w:r w:rsidR="006C21F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г.№ 11/2</w:t>
      </w:r>
    </w:p>
    <w:p w14:paraId="55D053EA" w14:textId="3CADA4B6" w:rsidR="00631B44" w:rsidRDefault="00631B44" w:rsidP="00631B44">
      <w:pPr>
        <w:rPr>
          <w:sz w:val="22"/>
          <w:szCs w:val="22"/>
        </w:rPr>
      </w:pPr>
      <w:r>
        <w:rPr>
          <w:b/>
          <w:sz w:val="22"/>
          <w:szCs w:val="22"/>
        </w:rPr>
        <w:t>Ед.</w:t>
      </w:r>
      <w:r w:rsidR="002143C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изм</w:t>
      </w:r>
      <w:r>
        <w:rPr>
          <w:sz w:val="22"/>
          <w:szCs w:val="22"/>
        </w:rPr>
        <w:t>.: рублей</w:t>
      </w:r>
    </w:p>
    <w:p w14:paraId="343026AE" w14:textId="77777777" w:rsidR="00631B44" w:rsidRDefault="00631B44" w:rsidP="00631B44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36489F8D" w14:textId="77777777" w:rsidR="00631B44" w:rsidRDefault="00631B44" w:rsidP="00631B44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631B44" w14:paraId="2EE63F8D" w14:textId="77777777" w:rsidTr="0065269D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C2DC" w14:textId="77777777" w:rsidR="00631B44" w:rsidRDefault="00631B44" w:rsidP="0065269D">
            <w:r>
              <w:rPr>
                <w:sz w:val="22"/>
                <w:szCs w:val="22"/>
              </w:rPr>
              <w:t>Вед.</w:t>
            </w:r>
          </w:p>
          <w:p w14:paraId="5FC93535" w14:textId="77777777" w:rsidR="00631B44" w:rsidRDefault="00631B44" w:rsidP="0065269D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1070" w14:textId="77777777" w:rsidR="00631B44" w:rsidRDefault="00631B44" w:rsidP="0065269D">
            <w:r>
              <w:rPr>
                <w:sz w:val="22"/>
                <w:szCs w:val="22"/>
              </w:rPr>
              <w:t>Раздел,</w:t>
            </w:r>
          </w:p>
          <w:p w14:paraId="54827EE4" w14:textId="77777777" w:rsidR="00631B44" w:rsidRDefault="00631B44" w:rsidP="0065269D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C161" w14:textId="77777777" w:rsidR="00631B44" w:rsidRDefault="00631B44" w:rsidP="0065269D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63D5" w14:textId="77777777" w:rsidR="00631B44" w:rsidRDefault="00631B44" w:rsidP="0065269D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A1B2" w14:textId="77777777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EFCD" w14:textId="77777777" w:rsidR="00631B44" w:rsidRDefault="00631B44" w:rsidP="0065269D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631B44" w14:paraId="62FEEB61" w14:textId="77777777" w:rsidTr="002F0E2E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C0EA" w14:textId="77777777" w:rsidR="00631B44" w:rsidRDefault="00631B44" w:rsidP="006526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AFCB" w14:textId="77777777" w:rsidR="00631B44" w:rsidRDefault="00631B44" w:rsidP="0065269D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CFF9" w14:textId="77777777" w:rsidR="00631B44" w:rsidRDefault="00631B44" w:rsidP="0065269D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3309" w14:textId="77777777" w:rsidR="00631B44" w:rsidRDefault="00631B44" w:rsidP="0065269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C73A" w14:textId="77777777" w:rsidR="00631B44" w:rsidRDefault="00631B44" w:rsidP="0065269D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B638" w14:textId="0719F52A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3407" w14:textId="4DFF5EB2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8E12" w14:textId="41462001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631B44" w14:paraId="0A41B220" w14:textId="77777777" w:rsidTr="002F0E2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DF55" w14:textId="77777777" w:rsidR="00631B44" w:rsidRPr="00A5037C" w:rsidRDefault="00631B44" w:rsidP="0065269D">
            <w:r w:rsidRPr="00A5037C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B178" w14:textId="77777777" w:rsidR="00631B44" w:rsidRPr="00A5037C" w:rsidRDefault="00631B44" w:rsidP="0065269D">
            <w:r w:rsidRPr="00A5037C">
              <w:rPr>
                <w:sz w:val="22"/>
                <w:szCs w:val="22"/>
              </w:rPr>
              <w:t>0203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3086" w14:textId="0B08599D" w:rsidR="00631B44" w:rsidRPr="00A5037C" w:rsidRDefault="00631B44" w:rsidP="0065269D">
            <w:pPr>
              <w:jc w:val="center"/>
            </w:pPr>
            <w:r w:rsidRPr="00A5037C">
              <w:rPr>
                <w:sz w:val="22"/>
                <w:szCs w:val="22"/>
              </w:rPr>
              <w:t>10</w:t>
            </w:r>
            <w:r w:rsidR="006C21F3">
              <w:rPr>
                <w:sz w:val="22"/>
                <w:szCs w:val="22"/>
                <w:lang w:val="en-US"/>
              </w:rPr>
              <w:t>Q2</w:t>
            </w:r>
            <w:r w:rsidRPr="00A5037C">
              <w:rPr>
                <w:sz w:val="22"/>
                <w:szCs w:val="22"/>
              </w:rPr>
              <w:t>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35AE" w14:textId="77777777" w:rsidR="00631B44" w:rsidRPr="00A5037C" w:rsidRDefault="00631B44" w:rsidP="0065269D">
            <w:pPr>
              <w:jc w:val="center"/>
            </w:pPr>
            <w:r w:rsidRPr="00A5037C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C79" w14:textId="77777777" w:rsidR="00631B44" w:rsidRPr="00A5037C" w:rsidRDefault="00631B44" w:rsidP="0065269D">
            <w:pPr>
              <w:jc w:val="center"/>
            </w:pPr>
            <w:r w:rsidRPr="00A5037C">
              <w:rPr>
                <w:sz w:val="22"/>
                <w:szCs w:val="22"/>
              </w:rP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85E3" w14:textId="68641EEB" w:rsidR="00631B44" w:rsidRPr="00A5037C" w:rsidRDefault="006C21F3" w:rsidP="0065269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3993,88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3DB0" w14:textId="77777777" w:rsidR="00631B44" w:rsidRDefault="00631B44" w:rsidP="0065269D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7C2E" w14:textId="77777777" w:rsidR="00631B44" w:rsidRDefault="00631B44" w:rsidP="0065269D">
            <w:pPr>
              <w:jc w:val="center"/>
            </w:pPr>
          </w:p>
        </w:tc>
      </w:tr>
      <w:tr w:rsidR="006C21F3" w14:paraId="07B3DA4E" w14:textId="77777777" w:rsidTr="002F0E2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3F0F" w14:textId="77777777" w:rsidR="006C21F3" w:rsidRPr="00A5037C" w:rsidRDefault="006C21F3" w:rsidP="006C21F3">
            <w:r w:rsidRPr="00A5037C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D639" w14:textId="77777777" w:rsidR="006C21F3" w:rsidRPr="00A5037C" w:rsidRDefault="006C21F3" w:rsidP="006C21F3">
            <w:r w:rsidRPr="00A5037C">
              <w:rPr>
                <w:sz w:val="22"/>
                <w:szCs w:val="22"/>
              </w:rPr>
              <w:t>0203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3640" w14:textId="4B5E13CA" w:rsidR="006C21F3" w:rsidRPr="00A5037C" w:rsidRDefault="006C21F3" w:rsidP="006C21F3">
            <w:pPr>
              <w:jc w:val="center"/>
            </w:pPr>
            <w:r w:rsidRPr="004E7EB5">
              <w:rPr>
                <w:sz w:val="22"/>
                <w:szCs w:val="22"/>
              </w:rPr>
              <w:t>10</w:t>
            </w:r>
            <w:r w:rsidRPr="004E7EB5">
              <w:rPr>
                <w:sz w:val="22"/>
                <w:szCs w:val="22"/>
                <w:lang w:val="en-US"/>
              </w:rPr>
              <w:t>Q2</w:t>
            </w:r>
            <w:r w:rsidRPr="004E7EB5">
              <w:rPr>
                <w:sz w:val="22"/>
                <w:szCs w:val="22"/>
              </w:rPr>
              <w:t>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2484" w14:textId="77777777" w:rsidR="006C21F3" w:rsidRPr="00A5037C" w:rsidRDefault="006C21F3" w:rsidP="006C21F3">
            <w:pPr>
              <w:jc w:val="center"/>
            </w:pPr>
            <w:r w:rsidRPr="00A5037C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D20A" w14:textId="77777777" w:rsidR="006C21F3" w:rsidRPr="00A5037C" w:rsidRDefault="006C21F3" w:rsidP="006C21F3">
            <w:pPr>
              <w:jc w:val="center"/>
            </w:pPr>
            <w:r w:rsidRPr="00A5037C">
              <w:rPr>
                <w:sz w:val="22"/>
                <w:szCs w:val="22"/>
              </w:rPr>
              <w:t>266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DA9" w14:textId="2DDAFF7B" w:rsidR="006C21F3" w:rsidRPr="00A5037C" w:rsidRDefault="006C21F3" w:rsidP="006C21F3">
            <w:pPr>
              <w:jc w:val="center"/>
              <w:rPr>
                <w:color w:val="000000"/>
              </w:rPr>
            </w:pPr>
            <w:r w:rsidRPr="00A5037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91E" w14:textId="77777777" w:rsidR="006C21F3" w:rsidRDefault="006C21F3" w:rsidP="006C21F3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5CF4" w14:textId="77777777" w:rsidR="006C21F3" w:rsidRDefault="006C21F3" w:rsidP="006C21F3">
            <w:pPr>
              <w:jc w:val="center"/>
            </w:pPr>
          </w:p>
        </w:tc>
      </w:tr>
      <w:tr w:rsidR="006C21F3" w14:paraId="5399E9FC" w14:textId="77777777" w:rsidTr="002F0E2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97C3" w14:textId="77777777" w:rsidR="006C21F3" w:rsidRPr="00A5037C" w:rsidRDefault="006C21F3" w:rsidP="006C21F3">
            <w:r w:rsidRPr="00A5037C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DAE0" w14:textId="77777777" w:rsidR="006C21F3" w:rsidRPr="00A5037C" w:rsidRDefault="006C21F3" w:rsidP="006C21F3">
            <w:r w:rsidRPr="00A5037C">
              <w:rPr>
                <w:sz w:val="22"/>
                <w:szCs w:val="22"/>
              </w:rPr>
              <w:t>0203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7E58" w14:textId="2D1B3771" w:rsidR="006C21F3" w:rsidRPr="00A5037C" w:rsidRDefault="006C21F3" w:rsidP="006C21F3">
            <w:pPr>
              <w:jc w:val="center"/>
            </w:pPr>
            <w:r w:rsidRPr="004E7EB5">
              <w:rPr>
                <w:sz w:val="22"/>
                <w:szCs w:val="22"/>
              </w:rPr>
              <w:t>10</w:t>
            </w:r>
            <w:r w:rsidRPr="004E7EB5">
              <w:rPr>
                <w:sz w:val="22"/>
                <w:szCs w:val="22"/>
                <w:lang w:val="en-US"/>
              </w:rPr>
              <w:t>Q2</w:t>
            </w:r>
            <w:r w:rsidRPr="004E7EB5">
              <w:rPr>
                <w:sz w:val="22"/>
                <w:szCs w:val="22"/>
              </w:rPr>
              <w:t>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CDF0" w14:textId="77777777" w:rsidR="006C21F3" w:rsidRPr="00A5037C" w:rsidRDefault="006C21F3" w:rsidP="006C21F3">
            <w:pPr>
              <w:jc w:val="center"/>
            </w:pPr>
            <w:r w:rsidRPr="00A5037C">
              <w:rPr>
                <w:sz w:val="22"/>
                <w:szCs w:val="22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2D1A" w14:textId="77777777" w:rsidR="006C21F3" w:rsidRPr="00A5037C" w:rsidRDefault="006C21F3" w:rsidP="006C21F3">
            <w:pPr>
              <w:jc w:val="center"/>
            </w:pPr>
            <w:r w:rsidRPr="00A5037C">
              <w:rPr>
                <w:sz w:val="22"/>
                <w:szCs w:val="22"/>
              </w:rP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3224" w14:textId="333B8A2B" w:rsidR="006C21F3" w:rsidRPr="00A5037C" w:rsidRDefault="006C21F3" w:rsidP="006C21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2D93" w14:textId="65774588" w:rsidR="006C21F3" w:rsidRDefault="006C21F3" w:rsidP="006C21F3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778" w14:textId="77777777" w:rsidR="006C21F3" w:rsidRDefault="006C21F3" w:rsidP="006C21F3">
            <w:pPr>
              <w:jc w:val="center"/>
            </w:pPr>
          </w:p>
        </w:tc>
      </w:tr>
      <w:tr w:rsidR="00631B44" w14:paraId="07BBA9FB" w14:textId="77777777" w:rsidTr="002F0E2E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B0E4" w14:textId="77777777" w:rsidR="00631B44" w:rsidRPr="00A5037C" w:rsidRDefault="00631B44" w:rsidP="0065269D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FFD5" w14:textId="77777777" w:rsidR="00631B44" w:rsidRPr="00A5037C" w:rsidRDefault="00631B44" w:rsidP="0065269D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6286" w14:textId="77777777" w:rsidR="00631B44" w:rsidRPr="00A5037C" w:rsidRDefault="00631B44" w:rsidP="0065269D">
            <w:pPr>
              <w:rPr>
                <w:b/>
              </w:rPr>
            </w:pPr>
            <w:r w:rsidRPr="00A5037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87D8" w14:textId="77777777" w:rsidR="00631B44" w:rsidRPr="00A5037C" w:rsidRDefault="00631B44" w:rsidP="0065269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927" w14:textId="77777777" w:rsidR="00631B44" w:rsidRPr="00A5037C" w:rsidRDefault="00631B44" w:rsidP="0065269D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3549" w14:textId="77777777" w:rsidR="00631B44" w:rsidRPr="00A5037C" w:rsidRDefault="00631B44" w:rsidP="0065269D">
            <w:pPr>
              <w:jc w:val="center"/>
              <w:rPr>
                <w:color w:val="000000"/>
              </w:rPr>
            </w:pPr>
            <w:r w:rsidRPr="00A503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FC60" w14:textId="77777777" w:rsidR="00631B44" w:rsidRDefault="00631B44" w:rsidP="0065269D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B3F6" w14:textId="77777777" w:rsidR="00631B44" w:rsidRDefault="00631B44" w:rsidP="0065269D">
            <w:pPr>
              <w:jc w:val="center"/>
              <w:rPr>
                <w:color w:val="000000"/>
              </w:rPr>
            </w:pPr>
          </w:p>
        </w:tc>
      </w:tr>
    </w:tbl>
    <w:p w14:paraId="4574ABD8" w14:textId="77777777" w:rsidR="00631B44" w:rsidRDefault="00631B44" w:rsidP="00631B44">
      <w:pPr>
        <w:rPr>
          <w:sz w:val="22"/>
          <w:szCs w:val="22"/>
        </w:rPr>
      </w:pPr>
      <w:r>
        <w:rPr>
          <w:sz w:val="22"/>
          <w:szCs w:val="22"/>
        </w:rPr>
        <w:t>Раздел 2. Лимиты бюджетных  обязательств</w:t>
      </w:r>
    </w:p>
    <w:p w14:paraId="27F15703" w14:textId="77777777" w:rsidR="00631B44" w:rsidRDefault="00631B44" w:rsidP="00631B44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2242"/>
        <w:gridCol w:w="846"/>
        <w:gridCol w:w="1695"/>
        <w:gridCol w:w="1297"/>
        <w:gridCol w:w="1045"/>
        <w:gridCol w:w="1120"/>
      </w:tblGrid>
      <w:tr w:rsidR="00631B44" w14:paraId="39176C81" w14:textId="77777777" w:rsidTr="0065269D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C3E3" w14:textId="77777777" w:rsidR="00631B44" w:rsidRDefault="00631B44" w:rsidP="0065269D">
            <w:r>
              <w:rPr>
                <w:sz w:val="22"/>
                <w:szCs w:val="22"/>
              </w:rPr>
              <w:t>Вед.</w:t>
            </w:r>
          </w:p>
          <w:p w14:paraId="559EC556" w14:textId="77777777" w:rsidR="00631B44" w:rsidRDefault="00631B44" w:rsidP="0065269D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768" w14:textId="77777777" w:rsidR="00631B44" w:rsidRDefault="00631B44" w:rsidP="0065269D">
            <w:r>
              <w:rPr>
                <w:sz w:val="22"/>
                <w:szCs w:val="22"/>
              </w:rPr>
              <w:t>Раздел,</w:t>
            </w:r>
          </w:p>
          <w:p w14:paraId="355CE197" w14:textId="77777777" w:rsidR="00631B44" w:rsidRDefault="00631B44" w:rsidP="0065269D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2B68" w14:textId="77777777" w:rsidR="00631B44" w:rsidRDefault="00631B44" w:rsidP="0065269D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0E8C" w14:textId="77777777" w:rsidR="00631B44" w:rsidRDefault="00631B44" w:rsidP="0065269D">
            <w:r>
              <w:rPr>
                <w:sz w:val="22"/>
                <w:szCs w:val="22"/>
              </w:rPr>
              <w:t>ВР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DB90" w14:textId="77777777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00D4" w14:textId="77777777" w:rsidR="00631B44" w:rsidRDefault="00631B44" w:rsidP="0065269D">
            <w:r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631B44" w14:paraId="5A0EA1A5" w14:textId="77777777" w:rsidTr="0065269D">
        <w:trPr>
          <w:trHeight w:val="27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6023" w14:textId="77777777" w:rsidR="00631B44" w:rsidRDefault="00631B44" w:rsidP="0065269D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0AC2" w14:textId="77777777" w:rsidR="00631B44" w:rsidRDefault="00631B44" w:rsidP="0065269D"/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B1D4" w14:textId="77777777" w:rsidR="00631B44" w:rsidRDefault="00631B44" w:rsidP="006526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0DE0" w14:textId="77777777" w:rsidR="00631B44" w:rsidRDefault="00631B44" w:rsidP="006526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0798" w14:textId="77777777" w:rsidR="00631B44" w:rsidRDefault="00631B44" w:rsidP="0065269D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150E" w14:textId="44400842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D4" w14:textId="27602C74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3B38" w14:textId="2C737D75" w:rsidR="00631B44" w:rsidRDefault="00631B44" w:rsidP="0065269D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6C21F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6C21F3" w14:paraId="437E3F60" w14:textId="77777777" w:rsidTr="0065269D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1529" w14:textId="77777777" w:rsidR="006C21F3" w:rsidRDefault="006C21F3" w:rsidP="006C21F3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C2BA" w14:textId="77777777" w:rsidR="006C21F3" w:rsidRDefault="006C21F3" w:rsidP="006C21F3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24BA" w14:textId="798D5749" w:rsidR="006C21F3" w:rsidRDefault="006C21F3" w:rsidP="006C21F3">
            <w:pPr>
              <w:jc w:val="center"/>
            </w:pPr>
            <w:r w:rsidRPr="00957E86">
              <w:rPr>
                <w:sz w:val="22"/>
                <w:szCs w:val="22"/>
              </w:rPr>
              <w:t>10</w:t>
            </w:r>
            <w:r w:rsidRPr="00957E86">
              <w:rPr>
                <w:sz w:val="22"/>
                <w:szCs w:val="22"/>
                <w:lang w:val="en-US"/>
              </w:rPr>
              <w:t>Q2</w:t>
            </w:r>
            <w:r w:rsidRPr="00957E86">
              <w:rPr>
                <w:sz w:val="22"/>
                <w:szCs w:val="22"/>
              </w:rPr>
              <w:t>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AE2A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5CBF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DCE9" w14:textId="640300CD" w:rsidR="006C21F3" w:rsidRDefault="006C21F3" w:rsidP="006C21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3993,8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A218" w14:textId="77777777" w:rsidR="006C21F3" w:rsidRDefault="006C21F3" w:rsidP="006C21F3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6F8D" w14:textId="77777777" w:rsidR="006C21F3" w:rsidRDefault="006C21F3" w:rsidP="006C21F3">
            <w:pPr>
              <w:jc w:val="center"/>
            </w:pPr>
          </w:p>
        </w:tc>
      </w:tr>
      <w:tr w:rsidR="006C21F3" w14:paraId="238B6563" w14:textId="77777777" w:rsidTr="0065269D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26D5" w14:textId="77777777" w:rsidR="006C21F3" w:rsidRDefault="006C21F3" w:rsidP="006C21F3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94DE" w14:textId="77777777" w:rsidR="006C21F3" w:rsidRDefault="006C21F3" w:rsidP="006C21F3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DA2B" w14:textId="307E8319" w:rsidR="006C21F3" w:rsidRDefault="006C21F3" w:rsidP="006C21F3">
            <w:pPr>
              <w:jc w:val="center"/>
            </w:pPr>
            <w:r w:rsidRPr="00957E86">
              <w:rPr>
                <w:sz w:val="22"/>
                <w:szCs w:val="22"/>
              </w:rPr>
              <w:t>10</w:t>
            </w:r>
            <w:r w:rsidRPr="00957E86">
              <w:rPr>
                <w:sz w:val="22"/>
                <w:szCs w:val="22"/>
                <w:lang w:val="en-US"/>
              </w:rPr>
              <w:t>Q2</w:t>
            </w:r>
            <w:r w:rsidRPr="00957E86">
              <w:rPr>
                <w:sz w:val="22"/>
                <w:szCs w:val="22"/>
              </w:rPr>
              <w:t>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9570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C028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8988" w14:textId="43514422" w:rsidR="006C21F3" w:rsidRDefault="006C21F3" w:rsidP="006C21F3">
            <w:pPr>
              <w:jc w:val="center"/>
              <w:rPr>
                <w:color w:val="000000"/>
              </w:rPr>
            </w:pPr>
            <w:r w:rsidRPr="00A5037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1FC9" w14:textId="77777777" w:rsidR="006C21F3" w:rsidRDefault="006C21F3" w:rsidP="006C21F3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6C1C" w14:textId="77777777" w:rsidR="006C21F3" w:rsidRDefault="006C21F3" w:rsidP="006C21F3">
            <w:pPr>
              <w:jc w:val="center"/>
            </w:pPr>
          </w:p>
        </w:tc>
      </w:tr>
      <w:tr w:rsidR="006C21F3" w14:paraId="69D46080" w14:textId="77777777" w:rsidTr="0065269D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3A11" w14:textId="77777777" w:rsidR="006C21F3" w:rsidRDefault="006C21F3" w:rsidP="006C21F3">
            <w: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735F" w14:textId="77777777" w:rsidR="006C21F3" w:rsidRDefault="006C21F3" w:rsidP="006C21F3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B24" w14:textId="1D7466AD" w:rsidR="006C21F3" w:rsidRDefault="006C21F3" w:rsidP="006C21F3">
            <w:pPr>
              <w:jc w:val="center"/>
            </w:pPr>
            <w:r w:rsidRPr="00957E86">
              <w:rPr>
                <w:sz w:val="22"/>
                <w:szCs w:val="22"/>
              </w:rPr>
              <w:t>10</w:t>
            </w:r>
            <w:r w:rsidRPr="00957E86">
              <w:rPr>
                <w:sz w:val="22"/>
                <w:szCs w:val="22"/>
                <w:lang w:val="en-US"/>
              </w:rPr>
              <w:t>Q2</w:t>
            </w:r>
            <w:r w:rsidRPr="00957E86">
              <w:rPr>
                <w:sz w:val="22"/>
                <w:szCs w:val="22"/>
              </w:rPr>
              <w:t>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16CC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471C" w14:textId="77777777" w:rsidR="006C21F3" w:rsidRDefault="006C21F3" w:rsidP="006C21F3">
            <w:pPr>
              <w:jc w:val="center"/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D17" w14:textId="1FAFAC7D" w:rsidR="006C21F3" w:rsidRDefault="006C21F3" w:rsidP="006C21F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CC83" w14:textId="25ABF2C9" w:rsidR="006C21F3" w:rsidRDefault="006C21F3" w:rsidP="006C21F3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7710" w14:textId="77777777" w:rsidR="006C21F3" w:rsidRDefault="006C21F3" w:rsidP="006C21F3">
            <w:pPr>
              <w:jc w:val="center"/>
            </w:pPr>
          </w:p>
        </w:tc>
      </w:tr>
      <w:tr w:rsidR="00631B44" w14:paraId="3BB9CB4F" w14:textId="77777777" w:rsidTr="0065269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5B1F" w14:textId="77777777" w:rsidR="00631B44" w:rsidRDefault="00631B44" w:rsidP="0065269D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CB7" w14:textId="77777777" w:rsidR="00631B44" w:rsidRDefault="00631B44" w:rsidP="0065269D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D40C" w14:textId="77777777" w:rsidR="00631B44" w:rsidRDefault="00631B44" w:rsidP="0065269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9B6" w14:textId="77777777" w:rsidR="00631B44" w:rsidRDefault="00631B44" w:rsidP="0065269D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48E4" w14:textId="77777777" w:rsidR="00631B44" w:rsidRDefault="00631B44" w:rsidP="0065269D">
            <w:pPr>
              <w:jc w:val="center"/>
              <w:rPr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17E" w14:textId="77777777" w:rsidR="00631B44" w:rsidRPr="00893492" w:rsidRDefault="00631B44" w:rsidP="0065269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89D7" w14:textId="77777777" w:rsidR="00631B44" w:rsidRDefault="00631B44" w:rsidP="0065269D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DBBE" w14:textId="77777777" w:rsidR="00631B44" w:rsidRDefault="00631B44" w:rsidP="0065269D">
            <w:pPr>
              <w:jc w:val="center"/>
              <w:rPr>
                <w:color w:val="000000"/>
              </w:rPr>
            </w:pPr>
          </w:p>
        </w:tc>
      </w:tr>
    </w:tbl>
    <w:p w14:paraId="61B973E2" w14:textId="77777777" w:rsidR="00631B44" w:rsidRDefault="00631B44" w:rsidP="00631B44"/>
    <w:p w14:paraId="229F8B4E" w14:textId="77777777" w:rsidR="00631B44" w:rsidRDefault="00631B44" w:rsidP="00631B44"/>
    <w:p w14:paraId="5DAFFFE2" w14:textId="0963C86A" w:rsidR="00631B44" w:rsidRDefault="006C21F3" w:rsidP="00631B44">
      <w:pPr>
        <w:rPr>
          <w:sz w:val="22"/>
          <w:szCs w:val="22"/>
        </w:rPr>
      </w:pPr>
      <w:r>
        <w:rPr>
          <w:sz w:val="22"/>
          <w:szCs w:val="22"/>
        </w:rPr>
        <w:t>И.о. г</w:t>
      </w:r>
      <w:r w:rsidR="00631B44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631B44">
        <w:rPr>
          <w:sz w:val="22"/>
          <w:szCs w:val="22"/>
        </w:rPr>
        <w:t xml:space="preserve"> администрации</w:t>
      </w:r>
    </w:p>
    <w:p w14:paraId="43F8650E" w14:textId="78657C72" w:rsidR="00631B44" w:rsidRPr="00FF3416" w:rsidRDefault="00631B44" w:rsidP="00631B44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</w:t>
      </w:r>
      <w:r w:rsidR="006C21F3">
        <w:rPr>
          <w:sz w:val="22"/>
          <w:szCs w:val="22"/>
        </w:rPr>
        <w:t>Н.Г.Азикова</w:t>
      </w:r>
    </w:p>
    <w:p w14:paraId="2B49AFC4" w14:textId="77777777" w:rsidR="00631B44" w:rsidRDefault="00631B44" w:rsidP="00631B44">
      <w:pPr>
        <w:rPr>
          <w:sz w:val="22"/>
          <w:szCs w:val="22"/>
        </w:rPr>
      </w:pPr>
    </w:p>
    <w:p w14:paraId="44E8B856" w14:textId="77777777" w:rsidR="00631B44" w:rsidRDefault="00631B44" w:rsidP="00631B44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2EF495AF" w14:textId="77777777" w:rsidR="00631B44" w:rsidRDefault="00631B44" w:rsidP="00631B44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781F1743" w14:textId="77777777" w:rsidR="00631B44" w:rsidRDefault="00631B44" w:rsidP="00631B44">
      <w:pPr>
        <w:rPr>
          <w:sz w:val="22"/>
          <w:szCs w:val="22"/>
        </w:rPr>
      </w:pPr>
    </w:p>
    <w:p w14:paraId="5BCC6A7C" w14:textId="77777777" w:rsidR="00631B44" w:rsidRDefault="00631B44" w:rsidP="00631B44">
      <w:pPr>
        <w:rPr>
          <w:sz w:val="22"/>
          <w:szCs w:val="22"/>
        </w:rPr>
      </w:pPr>
    </w:p>
    <w:p w14:paraId="4C1E0EB5" w14:textId="77777777" w:rsidR="00631B44" w:rsidRDefault="00631B44" w:rsidP="00631B44"/>
    <w:p w14:paraId="382712AA" w14:textId="77777777" w:rsidR="00631B44" w:rsidRDefault="00631B44" w:rsidP="00631B44"/>
    <w:p w14:paraId="4E03E696" w14:textId="77777777" w:rsidR="00631B44" w:rsidRDefault="00631B44" w:rsidP="00631B44"/>
    <w:p w14:paraId="06B1F8BD" w14:textId="77777777" w:rsidR="00631B44" w:rsidRDefault="00631B44" w:rsidP="00631B44"/>
    <w:p w14:paraId="74A021E1" w14:textId="77777777" w:rsidR="00631B44" w:rsidRDefault="00631B44" w:rsidP="00631B44"/>
    <w:p w14:paraId="3E40AFEC" w14:textId="77777777" w:rsidR="00631B44" w:rsidRDefault="00631B44" w:rsidP="00631B44"/>
    <w:p w14:paraId="52A9BBE3" w14:textId="77777777" w:rsidR="00631B44" w:rsidRDefault="00631B44" w:rsidP="00631B44"/>
    <w:p w14:paraId="5499D46C" w14:textId="77777777" w:rsidR="00631B44" w:rsidRDefault="00631B44" w:rsidP="00631B44"/>
    <w:p w14:paraId="2C770EB9" w14:textId="77777777" w:rsidR="00631B44" w:rsidRDefault="00631B44" w:rsidP="00631B44"/>
    <w:p w14:paraId="6E7CA0BA" w14:textId="77777777" w:rsidR="00631B44" w:rsidRDefault="00631B44" w:rsidP="00631B44"/>
    <w:p w14:paraId="3E2EF163" w14:textId="77777777" w:rsidR="00631B44" w:rsidRDefault="00631B44" w:rsidP="00631B44"/>
    <w:p w14:paraId="29EF3982" w14:textId="77777777" w:rsidR="00631B44" w:rsidRDefault="00631B44" w:rsidP="00631B44"/>
    <w:p w14:paraId="597E0232" w14:textId="77777777" w:rsidR="00631B44" w:rsidRDefault="00631B44" w:rsidP="00631B44"/>
    <w:p w14:paraId="52272D6D" w14:textId="77777777" w:rsidR="00631B44" w:rsidRDefault="00631B44" w:rsidP="00631B44"/>
    <w:p w14:paraId="440692B4" w14:textId="77777777" w:rsidR="00631B44" w:rsidRDefault="00631B44" w:rsidP="00631B44"/>
    <w:p w14:paraId="10EF07D6" w14:textId="77777777" w:rsidR="00631B44" w:rsidRDefault="00631B44" w:rsidP="00631B44"/>
    <w:sectPr w:rsidR="00631B44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32CA2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40A5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1B44"/>
    <w:rsid w:val="00634BFF"/>
    <w:rsid w:val="00654DA6"/>
    <w:rsid w:val="00665C6B"/>
    <w:rsid w:val="00691170"/>
    <w:rsid w:val="00692C5E"/>
    <w:rsid w:val="006978F8"/>
    <w:rsid w:val="006A2D24"/>
    <w:rsid w:val="006C21F3"/>
    <w:rsid w:val="006C2421"/>
    <w:rsid w:val="006C5E14"/>
    <w:rsid w:val="006E766F"/>
    <w:rsid w:val="00701CBC"/>
    <w:rsid w:val="00702986"/>
    <w:rsid w:val="00711371"/>
    <w:rsid w:val="00712911"/>
    <w:rsid w:val="00724871"/>
    <w:rsid w:val="00735E86"/>
    <w:rsid w:val="007B7F77"/>
    <w:rsid w:val="007C05C4"/>
    <w:rsid w:val="007D23F4"/>
    <w:rsid w:val="007D337E"/>
    <w:rsid w:val="007D4467"/>
    <w:rsid w:val="007E19D2"/>
    <w:rsid w:val="007E4EF9"/>
    <w:rsid w:val="007F635A"/>
    <w:rsid w:val="0080209F"/>
    <w:rsid w:val="0081566A"/>
    <w:rsid w:val="008351E6"/>
    <w:rsid w:val="00845846"/>
    <w:rsid w:val="00845DD9"/>
    <w:rsid w:val="00867750"/>
    <w:rsid w:val="00880417"/>
    <w:rsid w:val="008830F6"/>
    <w:rsid w:val="00887850"/>
    <w:rsid w:val="00893492"/>
    <w:rsid w:val="008A7A04"/>
    <w:rsid w:val="008B033E"/>
    <w:rsid w:val="008C474D"/>
    <w:rsid w:val="008D4D0D"/>
    <w:rsid w:val="008F03D7"/>
    <w:rsid w:val="008F17D0"/>
    <w:rsid w:val="008F3420"/>
    <w:rsid w:val="008F66D1"/>
    <w:rsid w:val="009003FD"/>
    <w:rsid w:val="00906D4C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37A7"/>
    <w:rsid w:val="00BC57BC"/>
    <w:rsid w:val="00BD1C30"/>
    <w:rsid w:val="00BD403A"/>
    <w:rsid w:val="00BD64D5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F203D"/>
    <w:rsid w:val="00E01308"/>
    <w:rsid w:val="00E01F8B"/>
    <w:rsid w:val="00E109E5"/>
    <w:rsid w:val="00E27354"/>
    <w:rsid w:val="00E318D6"/>
    <w:rsid w:val="00E328E7"/>
    <w:rsid w:val="00EC3E2F"/>
    <w:rsid w:val="00EC6014"/>
    <w:rsid w:val="00F004FF"/>
    <w:rsid w:val="00F0490B"/>
    <w:rsid w:val="00F04B79"/>
    <w:rsid w:val="00F30D8C"/>
    <w:rsid w:val="00F56096"/>
    <w:rsid w:val="00F61522"/>
    <w:rsid w:val="00F64B46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190</cp:revision>
  <cp:lastPrinted>2023-12-19T06:10:00Z</cp:lastPrinted>
  <dcterms:created xsi:type="dcterms:W3CDTF">2019-12-18T09:42:00Z</dcterms:created>
  <dcterms:modified xsi:type="dcterms:W3CDTF">2024-12-19T06:16:00Z</dcterms:modified>
</cp:coreProperties>
</file>