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EF8B" w14:textId="77777777" w:rsidR="00217E40" w:rsidRPr="00B339FD" w:rsidRDefault="00217E40" w:rsidP="00217E40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МОТОР</w:t>
      </w:r>
      <w:r w:rsidRPr="00B339FD">
        <w:rPr>
          <w:b/>
          <w:bCs/>
          <w:sz w:val="28"/>
          <w:szCs w:val="28"/>
          <w:lang w:val="ru-RU" w:eastAsia="ru-RU"/>
        </w:rPr>
        <w:t>СКАЯ СЕЛЬСКАЯ ДУМА</w:t>
      </w:r>
    </w:p>
    <w:p w14:paraId="6C297DA9" w14:textId="77777777" w:rsidR="00217E40" w:rsidRPr="00B339FD" w:rsidRDefault="00217E40" w:rsidP="00217E40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КИЛЬМЕЗСКОГО РАЙОНА КИРОВСКОЙ ОБЛАСТИ</w:t>
      </w:r>
    </w:p>
    <w:p w14:paraId="0EC6B841" w14:textId="77777777" w:rsidR="00217E40" w:rsidRPr="00B339FD" w:rsidRDefault="00217E40" w:rsidP="00217E40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ПЯТОГО СОЗЫВА</w:t>
      </w:r>
    </w:p>
    <w:p w14:paraId="789752D4" w14:textId="77777777" w:rsidR="00217E40" w:rsidRPr="00B339FD" w:rsidRDefault="00217E40" w:rsidP="00217E40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60517837" w14:textId="77777777" w:rsidR="00217E40" w:rsidRPr="00B339FD" w:rsidRDefault="00217E40" w:rsidP="00217E40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РЕШЕНИЕ</w:t>
      </w:r>
    </w:p>
    <w:p w14:paraId="307DB0B8" w14:textId="77777777" w:rsidR="00217E40" w:rsidRPr="00B339FD" w:rsidRDefault="00217E40" w:rsidP="00217E40">
      <w:pPr>
        <w:adjustRightInd w:val="0"/>
        <w:jc w:val="center"/>
        <w:rPr>
          <w:rFonts w:ascii="Arial" w:hAnsi="Arial" w:cs="Arial"/>
          <w:sz w:val="28"/>
          <w:szCs w:val="28"/>
          <w:lang w:val="ru-RU" w:eastAsia="ru-RU"/>
        </w:rPr>
      </w:pPr>
    </w:p>
    <w:p w14:paraId="60F15B68" w14:textId="7E5784AE" w:rsidR="00217E40" w:rsidRPr="00B339FD" w:rsidRDefault="003B528E" w:rsidP="00217E40">
      <w:pPr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00.00</w:t>
      </w:r>
      <w:r w:rsidR="00217E40">
        <w:rPr>
          <w:sz w:val="28"/>
          <w:szCs w:val="28"/>
          <w:lang w:val="ru-RU" w:eastAsia="ru-RU"/>
        </w:rPr>
        <w:t>.2024</w:t>
      </w:r>
      <w:r w:rsidR="00217E40">
        <w:rPr>
          <w:sz w:val="28"/>
          <w:szCs w:val="28"/>
          <w:lang w:val="ru-RU" w:eastAsia="ru-RU"/>
        </w:rPr>
        <w:tab/>
      </w:r>
      <w:r w:rsidR="00217E40">
        <w:rPr>
          <w:sz w:val="28"/>
          <w:szCs w:val="28"/>
          <w:lang w:val="ru-RU" w:eastAsia="ru-RU"/>
        </w:rPr>
        <w:tab/>
      </w:r>
      <w:r w:rsidR="00217E40">
        <w:rPr>
          <w:sz w:val="28"/>
          <w:szCs w:val="28"/>
          <w:lang w:val="ru-RU" w:eastAsia="ru-RU"/>
        </w:rPr>
        <w:tab/>
      </w:r>
      <w:r w:rsidR="00217E40">
        <w:rPr>
          <w:sz w:val="28"/>
          <w:szCs w:val="28"/>
          <w:lang w:val="ru-RU" w:eastAsia="ru-RU"/>
        </w:rPr>
        <w:tab/>
      </w:r>
      <w:r w:rsidR="00217E40">
        <w:rPr>
          <w:sz w:val="28"/>
          <w:szCs w:val="28"/>
          <w:lang w:val="ru-RU" w:eastAsia="ru-RU"/>
        </w:rPr>
        <w:tab/>
      </w:r>
      <w:r w:rsidR="00217E40">
        <w:rPr>
          <w:sz w:val="28"/>
          <w:szCs w:val="28"/>
          <w:lang w:val="ru-RU" w:eastAsia="ru-RU"/>
        </w:rPr>
        <w:tab/>
      </w:r>
      <w:r w:rsidR="00217E40">
        <w:rPr>
          <w:sz w:val="28"/>
          <w:szCs w:val="28"/>
          <w:lang w:val="ru-RU" w:eastAsia="ru-RU"/>
        </w:rPr>
        <w:tab/>
      </w:r>
      <w:r w:rsidR="00217E40">
        <w:rPr>
          <w:sz w:val="28"/>
          <w:szCs w:val="28"/>
          <w:lang w:val="ru-RU" w:eastAsia="ru-RU"/>
        </w:rPr>
        <w:tab/>
        <w:t>№</w:t>
      </w:r>
      <w:r>
        <w:rPr>
          <w:sz w:val="28"/>
          <w:szCs w:val="28"/>
          <w:lang w:val="ru-RU" w:eastAsia="ru-RU"/>
        </w:rPr>
        <w:t>0</w:t>
      </w:r>
    </w:p>
    <w:p w14:paraId="264C9972" w14:textId="77777777" w:rsidR="00217E40" w:rsidRPr="00B339FD" w:rsidRDefault="00217E40" w:rsidP="00217E40">
      <w:pPr>
        <w:adjustRightInd w:val="0"/>
        <w:jc w:val="center"/>
        <w:rPr>
          <w:rFonts w:ascii="Arial" w:hAnsi="Arial" w:cs="Arial"/>
          <w:sz w:val="48"/>
          <w:szCs w:val="4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д.</w:t>
      </w:r>
      <w:r>
        <w:rPr>
          <w:sz w:val="28"/>
          <w:szCs w:val="28"/>
          <w:lang w:val="ru-RU" w:eastAsia="ru-RU"/>
        </w:rPr>
        <w:t xml:space="preserve"> Надежда</w:t>
      </w:r>
    </w:p>
    <w:p w14:paraId="63A77D22" w14:textId="77777777" w:rsidR="00217E40" w:rsidRPr="00B339FD" w:rsidRDefault="00217E40" w:rsidP="00217E40">
      <w:pPr>
        <w:adjustRightInd w:val="0"/>
        <w:jc w:val="both"/>
        <w:rPr>
          <w:rFonts w:ascii="Arial" w:hAnsi="Arial" w:cs="Arial"/>
          <w:sz w:val="48"/>
          <w:szCs w:val="48"/>
          <w:lang w:val="ru-RU" w:eastAsia="ru-RU"/>
        </w:rPr>
      </w:pPr>
    </w:p>
    <w:p w14:paraId="2B786F93" w14:textId="77777777" w:rsidR="00217E40" w:rsidRPr="00F650F9" w:rsidRDefault="00217E40" w:rsidP="00217E40">
      <w:pPr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F650F9">
        <w:rPr>
          <w:b/>
          <w:bCs/>
          <w:sz w:val="28"/>
          <w:szCs w:val="28"/>
          <w:lang w:val="ru-RU" w:eastAsia="ru-RU"/>
        </w:rPr>
        <w:t>О внесении изменений   в Генеральный план</w:t>
      </w:r>
    </w:p>
    <w:p w14:paraId="465D154C" w14:textId="77777777" w:rsidR="00217E40" w:rsidRPr="00F650F9" w:rsidRDefault="00217E40" w:rsidP="00217E40">
      <w:pPr>
        <w:adjustRightInd w:val="0"/>
        <w:spacing w:line="276" w:lineRule="auto"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Мотор</w:t>
      </w:r>
      <w:r w:rsidRPr="00F650F9">
        <w:rPr>
          <w:b/>
          <w:bCs/>
          <w:sz w:val="28"/>
          <w:szCs w:val="28"/>
          <w:lang w:val="ru-RU" w:eastAsia="ru-RU"/>
        </w:rPr>
        <w:t>ского сельского поселения</w:t>
      </w:r>
    </w:p>
    <w:p w14:paraId="7C06D59B" w14:textId="77777777" w:rsidR="00217E40" w:rsidRPr="00F650F9" w:rsidRDefault="00217E40" w:rsidP="00217E40">
      <w:pPr>
        <w:adjustRightInd w:val="0"/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F650F9">
        <w:rPr>
          <w:b/>
          <w:sz w:val="28"/>
          <w:szCs w:val="28"/>
          <w:lang w:val="ru-RU" w:eastAsia="ru-RU"/>
        </w:rPr>
        <w:t>Кильмезского района Кировской области</w:t>
      </w:r>
    </w:p>
    <w:p w14:paraId="2D3D82B6" w14:textId="77777777" w:rsidR="00217E40" w:rsidRPr="00B339FD" w:rsidRDefault="00217E40" w:rsidP="00217E40">
      <w:pPr>
        <w:adjustRightInd w:val="0"/>
        <w:rPr>
          <w:sz w:val="28"/>
          <w:szCs w:val="28"/>
          <w:lang w:val="ru-RU" w:eastAsia="ru-RU"/>
        </w:rPr>
      </w:pPr>
    </w:p>
    <w:p w14:paraId="2BCC4D12" w14:textId="77777777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В соответствии со статьями 23, 24, 25  Градостроительного кодекса  Российской Федерации,  статьей 14 Федерального закона  от 06.10.2003 № 131-ФЗ </w:t>
      </w:r>
      <w:r w:rsidRPr="00B339FD">
        <w:rPr>
          <w:rFonts w:cs="Arial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</w:t>
      </w:r>
      <w:r w:rsidRPr="00B339FD">
        <w:rPr>
          <w:sz w:val="28"/>
          <w:szCs w:val="28"/>
          <w:lang w:val="ru-RU" w:eastAsia="ru-RU"/>
        </w:rPr>
        <w:t>, статьями 22, 24, 25</w:t>
      </w:r>
      <w:r w:rsidRPr="00B339F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Устава муниципального образования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 xml:space="preserve">ское сельское поселение Кильмезского района Кировской области, на основании протокола  и итогового документа публичных слушаний от </w:t>
      </w:r>
      <w:r>
        <w:rPr>
          <w:sz w:val="28"/>
          <w:szCs w:val="28"/>
          <w:lang w:val="ru-RU" w:eastAsia="ru-RU"/>
        </w:rPr>
        <w:t>05.11.2024</w:t>
      </w:r>
      <w:r w:rsidRPr="00B339FD">
        <w:rPr>
          <w:sz w:val="28"/>
          <w:szCs w:val="28"/>
          <w:lang w:val="ru-RU" w:eastAsia="ru-RU"/>
        </w:rPr>
        <w:t xml:space="preserve"> года, 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ская сельская Дума РЕШИЛА:</w:t>
      </w:r>
    </w:p>
    <w:p w14:paraId="57B573EB" w14:textId="0C552225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bookmarkStart w:id="0" w:name="sub_1"/>
      <w:r w:rsidRPr="00B339FD">
        <w:rPr>
          <w:sz w:val="28"/>
          <w:szCs w:val="28"/>
          <w:lang w:val="ru-RU" w:eastAsia="ru-RU"/>
        </w:rPr>
        <w:t xml:space="preserve">Утвердить изменения в Генеральный план муниципального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ское сельское поселени</w:t>
      </w:r>
      <w:bookmarkEnd w:id="0"/>
      <w:r w:rsidRPr="00B339FD">
        <w:rPr>
          <w:sz w:val="28"/>
          <w:szCs w:val="28"/>
          <w:lang w:val="ru-RU" w:eastAsia="ru-RU"/>
        </w:rPr>
        <w:t xml:space="preserve">е Кильмезского района Кировской области, утвержденный решением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ской сельской Думы от 16.06.2017 №</w:t>
      </w:r>
      <w:r>
        <w:rPr>
          <w:sz w:val="28"/>
          <w:szCs w:val="28"/>
          <w:lang w:val="ru-RU" w:eastAsia="ru-RU"/>
        </w:rPr>
        <w:t xml:space="preserve"> 3/5</w:t>
      </w:r>
      <w:r w:rsidRPr="00B339FD">
        <w:rPr>
          <w:sz w:val="28"/>
          <w:szCs w:val="28"/>
          <w:lang w:val="ru-RU" w:eastAsia="ru-RU"/>
        </w:rPr>
        <w:t>. Прил</w:t>
      </w:r>
      <w:r w:rsidR="006F190D">
        <w:rPr>
          <w:sz w:val="28"/>
          <w:szCs w:val="28"/>
          <w:lang w:val="ru-RU" w:eastAsia="ru-RU"/>
        </w:rPr>
        <w:t>ожение 1</w:t>
      </w:r>
      <w:r w:rsidRPr="00B339FD">
        <w:rPr>
          <w:sz w:val="28"/>
          <w:szCs w:val="28"/>
          <w:lang w:val="ru-RU" w:eastAsia="ru-RU"/>
        </w:rPr>
        <w:t>.</w:t>
      </w:r>
    </w:p>
    <w:p w14:paraId="672CEA0A" w14:textId="121598E5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2. Утвердить карту границ населенных пунктов в новой редакции. Прил</w:t>
      </w:r>
      <w:r w:rsidR="006F190D">
        <w:rPr>
          <w:sz w:val="28"/>
          <w:szCs w:val="28"/>
          <w:lang w:val="ru-RU" w:eastAsia="ru-RU"/>
        </w:rPr>
        <w:t>ожение 2</w:t>
      </w:r>
      <w:r w:rsidRPr="00B339FD">
        <w:rPr>
          <w:sz w:val="28"/>
          <w:szCs w:val="28"/>
          <w:lang w:val="ru-RU" w:eastAsia="ru-RU"/>
        </w:rPr>
        <w:t>.</w:t>
      </w:r>
    </w:p>
    <w:p w14:paraId="411B8282" w14:textId="77777777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>. Настоящее решение вступает в силу со дня его принятия.</w:t>
      </w:r>
    </w:p>
    <w:p w14:paraId="576A9F40" w14:textId="77777777" w:rsidR="00217E40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 xml:space="preserve">.Решение обнародовать в Информационном бюллетене и на официальном сайте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ского сельского поселения в сети «Интернет».</w:t>
      </w:r>
    </w:p>
    <w:p w14:paraId="306C34EA" w14:textId="77777777" w:rsidR="00217E40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4236C69B" w14:textId="77777777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4A6DFABB" w14:textId="77777777" w:rsidR="00217E40" w:rsidRPr="00B339FD" w:rsidRDefault="00217E40" w:rsidP="00217E40">
      <w:pPr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Председатель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 xml:space="preserve">ской сельской Думы                                 </w:t>
      </w:r>
      <w:proofErr w:type="spellStart"/>
      <w:r>
        <w:rPr>
          <w:sz w:val="28"/>
          <w:szCs w:val="28"/>
          <w:lang w:val="ru-RU" w:eastAsia="ru-RU"/>
        </w:rPr>
        <w:t>Р.Р.Кокарева</w:t>
      </w:r>
      <w:proofErr w:type="spellEnd"/>
    </w:p>
    <w:p w14:paraId="1A445C2C" w14:textId="45CAB008" w:rsidR="00217E40" w:rsidRDefault="00217E40" w:rsidP="00217E40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И.о. г</w:t>
      </w:r>
      <w:r w:rsidRPr="00B339FD">
        <w:rPr>
          <w:sz w:val="28"/>
          <w:szCs w:val="28"/>
          <w:lang w:val="ru-RU" w:eastAsia="ru-RU"/>
        </w:rPr>
        <w:t>лав</w:t>
      </w:r>
      <w:r>
        <w:rPr>
          <w:sz w:val="28"/>
          <w:szCs w:val="28"/>
          <w:lang w:val="ru-RU" w:eastAsia="ru-RU"/>
        </w:rPr>
        <w:t>ы</w:t>
      </w:r>
      <w:r w:rsidRPr="00B339F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 xml:space="preserve">ского сельского поселения                            </w:t>
      </w:r>
      <w:r>
        <w:rPr>
          <w:sz w:val="28"/>
          <w:szCs w:val="28"/>
          <w:lang w:val="ru-RU" w:eastAsia="ru-RU"/>
        </w:rPr>
        <w:t>Н.Г.Азикова</w:t>
      </w:r>
    </w:p>
    <w:p w14:paraId="4B90D295" w14:textId="77777777" w:rsidR="00217E40" w:rsidRDefault="00217E40" w:rsidP="00217E40">
      <w:pPr>
        <w:jc w:val="right"/>
        <w:rPr>
          <w:sz w:val="28"/>
          <w:szCs w:val="28"/>
          <w:lang w:val="ru-RU" w:eastAsia="ru-RU"/>
        </w:rPr>
      </w:pPr>
    </w:p>
    <w:p w14:paraId="0DEB8CBA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 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208272F2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Мотор</w:t>
      </w:r>
      <w:r w:rsidRPr="00B339FD">
        <w:rPr>
          <w:sz w:val="24"/>
          <w:szCs w:val="24"/>
          <w:lang w:val="ru-RU" w:eastAsia="ru-RU"/>
        </w:rPr>
        <w:t>ской сельской думы</w:t>
      </w:r>
    </w:p>
    <w:p w14:paraId="47806A4E" w14:textId="77777777" w:rsidR="00217E40" w:rsidRPr="00544893" w:rsidRDefault="00217E40" w:rsidP="00217E40">
      <w:pPr>
        <w:jc w:val="right"/>
        <w:rPr>
          <w:sz w:val="24"/>
          <w:szCs w:val="24"/>
          <w:lang w:val="ru-RU" w:eastAsia="ru-RU"/>
        </w:rPr>
      </w:pPr>
      <w:r w:rsidRPr="00544893">
        <w:rPr>
          <w:sz w:val="24"/>
          <w:szCs w:val="24"/>
          <w:lang w:val="ru-RU" w:eastAsia="ru-RU"/>
        </w:rPr>
        <w:t xml:space="preserve">Кильмезского района Кировской </w:t>
      </w:r>
    </w:p>
    <w:p w14:paraId="247B1B9D" w14:textId="02E7B759" w:rsidR="00217E40" w:rsidRDefault="00217E40" w:rsidP="00217E40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области пятого созыва от </w:t>
      </w:r>
      <w:r w:rsidR="006F190D">
        <w:rPr>
          <w:sz w:val="24"/>
          <w:szCs w:val="24"/>
          <w:lang w:val="ru-RU" w:eastAsia="ru-RU"/>
        </w:rPr>
        <w:t>2</w:t>
      </w:r>
      <w:r>
        <w:rPr>
          <w:sz w:val="24"/>
          <w:szCs w:val="24"/>
          <w:lang w:val="ru-RU" w:eastAsia="ru-RU"/>
        </w:rPr>
        <w:t>5.11</w:t>
      </w:r>
      <w:r w:rsidRPr="00B339FD">
        <w:rPr>
          <w:sz w:val="24"/>
          <w:szCs w:val="24"/>
          <w:lang w:val="ru-RU" w:eastAsia="ru-RU"/>
        </w:rPr>
        <w:t>.202</w:t>
      </w:r>
      <w:r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  <w:r>
        <w:rPr>
          <w:sz w:val="24"/>
          <w:szCs w:val="24"/>
          <w:lang w:val="ru-RU" w:eastAsia="ru-RU"/>
        </w:rPr>
        <w:t>10/2</w:t>
      </w:r>
    </w:p>
    <w:p w14:paraId="21DF1161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</w:p>
    <w:p w14:paraId="05AA8AB0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</w:p>
    <w:p w14:paraId="7A972A3F" w14:textId="77777777" w:rsidR="00217E40" w:rsidRPr="00B339FD" w:rsidRDefault="00217E40" w:rsidP="00217E40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r>
        <w:rPr>
          <w:sz w:val="24"/>
          <w:szCs w:val="24"/>
          <w:lang w:val="ru-RU" w:eastAsia="ru-RU"/>
        </w:rPr>
        <w:t>Мотор</w:t>
      </w:r>
      <w:r w:rsidRPr="00B339FD">
        <w:rPr>
          <w:sz w:val="24"/>
          <w:szCs w:val="24"/>
          <w:lang w:val="ru-RU" w:eastAsia="ru-RU"/>
        </w:rPr>
        <w:t>ское</w:t>
      </w:r>
    </w:p>
    <w:p w14:paraId="143CA874" w14:textId="77777777" w:rsidR="00217E40" w:rsidRDefault="00217E40" w:rsidP="00217E40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сельское поселение Кильмезского района Кировской области</w:t>
      </w:r>
    </w:p>
    <w:p w14:paraId="76171D77" w14:textId="77777777" w:rsidR="00217E40" w:rsidRDefault="00217E40" w:rsidP="00217E40">
      <w:pPr>
        <w:jc w:val="center"/>
        <w:rPr>
          <w:sz w:val="24"/>
          <w:szCs w:val="24"/>
          <w:lang w:val="ru-RU" w:eastAsia="ru-RU"/>
        </w:rPr>
      </w:pPr>
    </w:p>
    <w:p w14:paraId="6FD24854" w14:textId="77777777" w:rsidR="00217E40" w:rsidRPr="00B339FD" w:rsidRDefault="00217E40" w:rsidP="00217E40">
      <w:pPr>
        <w:jc w:val="center"/>
        <w:rPr>
          <w:sz w:val="24"/>
          <w:szCs w:val="24"/>
          <w:lang w:val="ru-RU" w:eastAsia="ru-RU"/>
        </w:rPr>
      </w:pPr>
    </w:p>
    <w:p w14:paraId="712DA025" w14:textId="77777777" w:rsidR="00217E40" w:rsidRPr="00B339FD" w:rsidRDefault="00217E40" w:rsidP="00217E40">
      <w:pPr>
        <w:jc w:val="center"/>
        <w:rPr>
          <w:sz w:val="24"/>
          <w:szCs w:val="24"/>
          <w:lang w:val="ru-RU" w:eastAsia="ru-RU"/>
        </w:rPr>
      </w:pPr>
    </w:p>
    <w:p w14:paraId="7E659F5A" w14:textId="77777777" w:rsidR="00217E40" w:rsidRPr="00B339FD" w:rsidRDefault="00217E40" w:rsidP="00217E40">
      <w:pPr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      </w:t>
      </w: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r>
        <w:rPr>
          <w:sz w:val="24"/>
          <w:szCs w:val="24"/>
          <w:lang w:val="ru-RU" w:eastAsia="ru-RU"/>
        </w:rPr>
        <w:t>Мотор</w:t>
      </w:r>
      <w:r w:rsidRPr="00B339FD">
        <w:rPr>
          <w:sz w:val="24"/>
          <w:szCs w:val="24"/>
          <w:lang w:val="ru-RU" w:eastAsia="ru-RU"/>
        </w:rPr>
        <w:t>ского сельского поселения Кильмезского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187B3E9B" w14:textId="77777777" w:rsidR="00217E40" w:rsidRDefault="00217E40" w:rsidP="003B528E">
      <w:pPr>
        <w:pStyle w:val="11"/>
        <w:spacing w:before="79" w:line="274" w:lineRule="exact"/>
        <w:ind w:left="0"/>
        <w:jc w:val="left"/>
        <w:rPr>
          <w:sz w:val="20"/>
          <w:szCs w:val="20"/>
          <w:lang w:val="ru-RU"/>
        </w:rPr>
      </w:pPr>
    </w:p>
    <w:sectPr w:rsidR="0021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51"/>
    <w:rsid w:val="00217E40"/>
    <w:rsid w:val="003B528E"/>
    <w:rsid w:val="003D0F8F"/>
    <w:rsid w:val="006F190D"/>
    <w:rsid w:val="00BB040E"/>
    <w:rsid w:val="00E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6338"/>
  <w15:chartTrackingRefBased/>
  <w15:docId w15:val="{EAF9FB15-A6C3-448A-9BBF-434A4A28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7E40"/>
    <w:rPr>
      <w:sz w:val="20"/>
      <w:szCs w:val="20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217E40"/>
    <w:rPr>
      <w:rFonts w:ascii="Times New Roman" w:eastAsia="Times New Roman" w:hAnsi="Times New Roman" w:cs="Times New Roman"/>
      <w:sz w:val="20"/>
      <w:szCs w:val="20"/>
      <w:u w:val="single" w:color="000000"/>
      <w:lang w:val="en-US"/>
    </w:rPr>
  </w:style>
  <w:style w:type="paragraph" w:customStyle="1" w:styleId="11">
    <w:name w:val="Заголовок 11"/>
    <w:basedOn w:val="a"/>
    <w:uiPriority w:val="1"/>
    <w:qFormat/>
    <w:rsid w:val="00217E40"/>
    <w:pPr>
      <w:ind w:left="2871" w:right="2875"/>
      <w:jc w:val="center"/>
      <w:outlineLvl w:val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7E40"/>
    <w:pPr>
      <w:spacing w:line="19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BC15-F3EA-4DBD-8B11-9392037F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2024-11-26T12:52:00Z</cp:lastPrinted>
  <dcterms:created xsi:type="dcterms:W3CDTF">2024-11-25T11:10:00Z</dcterms:created>
  <dcterms:modified xsi:type="dcterms:W3CDTF">2025-01-24T06:07:00Z</dcterms:modified>
</cp:coreProperties>
</file>