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FB" w:rsidRPr="00940F4D" w:rsidRDefault="009423FB" w:rsidP="00942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4D">
        <w:rPr>
          <w:rFonts w:ascii="Times New Roman" w:hAnsi="Times New Roman" w:cs="Times New Roman"/>
          <w:b/>
          <w:sz w:val="28"/>
          <w:szCs w:val="28"/>
        </w:rPr>
        <w:t xml:space="preserve">АДМИНИСТРАЦИЯ МОТОРСКОГО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40F4D"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9423FB" w:rsidRPr="00940F4D" w:rsidRDefault="009423FB" w:rsidP="009423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4D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9423FB" w:rsidRPr="00940F4D" w:rsidRDefault="009423FB" w:rsidP="009423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FB" w:rsidRPr="00940F4D" w:rsidRDefault="009423FB" w:rsidP="009423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FB" w:rsidRPr="00940F4D" w:rsidRDefault="009423FB" w:rsidP="009423FB">
      <w:pPr>
        <w:tabs>
          <w:tab w:val="left" w:pos="2445"/>
          <w:tab w:val="left" w:pos="3375"/>
          <w:tab w:val="center" w:pos="5031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0F4D">
        <w:rPr>
          <w:rFonts w:ascii="Times New Roman" w:hAnsi="Times New Roman" w:cs="Times New Roman"/>
          <w:b/>
          <w:sz w:val="28"/>
          <w:szCs w:val="28"/>
        </w:rPr>
        <w:tab/>
      </w:r>
      <w:r w:rsidR="007415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0F4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40F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0F4D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423FB" w:rsidRPr="00940F4D" w:rsidRDefault="009423FB" w:rsidP="009423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FB" w:rsidRPr="002A0F7B" w:rsidRDefault="009423FB" w:rsidP="009423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3FB" w:rsidRPr="007415F0" w:rsidRDefault="009423FB" w:rsidP="0094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15F0">
        <w:rPr>
          <w:rFonts w:ascii="Times New Roman" w:hAnsi="Times New Roman" w:cs="Times New Roman"/>
          <w:b/>
          <w:sz w:val="24"/>
          <w:szCs w:val="24"/>
        </w:rPr>
        <w:t>2</w:t>
      </w:r>
      <w:r w:rsidRPr="002A0F7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0F7B">
        <w:rPr>
          <w:rFonts w:ascii="Times New Roman" w:hAnsi="Times New Roman" w:cs="Times New Roman"/>
          <w:b/>
          <w:sz w:val="24"/>
          <w:szCs w:val="24"/>
        </w:rPr>
        <w:t xml:space="preserve">.2025                                                  </w:t>
      </w:r>
      <w:r w:rsidRPr="002A0F7B">
        <w:rPr>
          <w:rFonts w:ascii="Times New Roman" w:hAnsi="Times New Roman" w:cs="Times New Roman"/>
          <w:b/>
          <w:sz w:val="24"/>
          <w:szCs w:val="24"/>
        </w:rPr>
        <w:tab/>
      </w:r>
      <w:r w:rsidRPr="002A0F7B">
        <w:rPr>
          <w:rFonts w:ascii="Times New Roman" w:hAnsi="Times New Roman" w:cs="Times New Roman"/>
          <w:b/>
          <w:sz w:val="24"/>
          <w:szCs w:val="24"/>
        </w:rPr>
        <w:tab/>
      </w:r>
      <w:r w:rsidRPr="002A0F7B">
        <w:rPr>
          <w:rFonts w:ascii="Times New Roman" w:hAnsi="Times New Roman" w:cs="Times New Roman"/>
          <w:b/>
          <w:sz w:val="24"/>
          <w:szCs w:val="24"/>
        </w:rPr>
        <w:tab/>
      </w:r>
      <w:r w:rsidRPr="007415F0">
        <w:rPr>
          <w:rFonts w:ascii="Times New Roman" w:hAnsi="Times New Roman" w:cs="Times New Roman"/>
          <w:b/>
          <w:sz w:val="24"/>
          <w:szCs w:val="24"/>
        </w:rPr>
        <w:t xml:space="preserve">                            №1</w:t>
      </w:r>
      <w:r w:rsidR="007415F0" w:rsidRPr="007415F0">
        <w:rPr>
          <w:rFonts w:ascii="Times New Roman" w:hAnsi="Times New Roman" w:cs="Times New Roman"/>
          <w:b/>
          <w:sz w:val="24"/>
          <w:szCs w:val="24"/>
        </w:rPr>
        <w:t>1</w:t>
      </w:r>
    </w:p>
    <w:p w:rsidR="009423FB" w:rsidRPr="00466299" w:rsidRDefault="009423FB" w:rsidP="009423FB">
      <w:pPr>
        <w:tabs>
          <w:tab w:val="left" w:pos="3045"/>
          <w:tab w:val="left" w:pos="3675"/>
          <w:tab w:val="center" w:pos="51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66299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299">
        <w:rPr>
          <w:rFonts w:ascii="Times New Roman" w:hAnsi="Times New Roman" w:cs="Times New Roman"/>
          <w:b/>
          <w:sz w:val="24"/>
          <w:szCs w:val="24"/>
        </w:rPr>
        <w:t>Надежда</w:t>
      </w:r>
    </w:p>
    <w:p w:rsidR="009423FB" w:rsidRPr="00466299" w:rsidRDefault="009423FB" w:rsidP="009423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2A6" w:rsidRDefault="00C552A6" w:rsidP="00C55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2A6" w:rsidRPr="00C552A6" w:rsidRDefault="00C552A6" w:rsidP="00C552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2A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профилактических мероприятий по предупреждению травматизма и гибели детей от внешних причин на 2025-2027 г.г. в администрации </w:t>
      </w:r>
      <w:r w:rsidR="009423FB">
        <w:rPr>
          <w:rFonts w:ascii="Times New Roman" w:hAnsi="Times New Roman" w:cs="Times New Roman"/>
          <w:b/>
          <w:bCs/>
          <w:sz w:val="28"/>
          <w:szCs w:val="28"/>
        </w:rPr>
        <w:t>Моторского</w:t>
      </w:r>
      <w:r w:rsidRPr="00C552A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552A6" w:rsidRDefault="00C552A6" w:rsidP="00C55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2A6" w:rsidRDefault="00C552A6" w:rsidP="00C5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предупреждение гибели и травматизма детей от внешних причин:</w:t>
      </w:r>
    </w:p>
    <w:p w:rsidR="00C552A6" w:rsidRDefault="00C552A6" w:rsidP="00C552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 </w:t>
      </w:r>
      <w:r w:rsidRPr="00C552A6">
        <w:rPr>
          <w:rFonts w:ascii="Times New Roman" w:hAnsi="Times New Roman" w:cs="Times New Roman"/>
          <w:sz w:val="28"/>
          <w:szCs w:val="28"/>
        </w:rPr>
        <w:t xml:space="preserve">по предупреждению травматизма и гибели детей от внешних причин на 2025-2027 г.г. в администрации </w:t>
      </w:r>
      <w:r w:rsidR="009423FB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C552A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52A6" w:rsidRDefault="00C552A6" w:rsidP="00C552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на информационном стенде в администрации </w:t>
      </w:r>
      <w:r w:rsidR="009423FB">
        <w:rPr>
          <w:rFonts w:ascii="Times New Roman" w:hAnsi="Times New Roman" w:cs="Times New Roman"/>
          <w:sz w:val="28"/>
          <w:szCs w:val="28"/>
        </w:rPr>
        <w:t>Моторского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52A6" w:rsidRDefault="00C552A6" w:rsidP="00C552A6">
      <w:pPr>
        <w:rPr>
          <w:rFonts w:ascii="Times New Roman" w:hAnsi="Times New Roman" w:cs="Times New Roman"/>
          <w:sz w:val="28"/>
          <w:szCs w:val="28"/>
        </w:rPr>
      </w:pPr>
    </w:p>
    <w:p w:rsidR="00C552A6" w:rsidRDefault="00C552A6" w:rsidP="00C552A6">
      <w:pPr>
        <w:rPr>
          <w:rFonts w:ascii="Times New Roman" w:hAnsi="Times New Roman" w:cs="Times New Roman"/>
          <w:sz w:val="28"/>
          <w:szCs w:val="28"/>
        </w:rPr>
      </w:pPr>
    </w:p>
    <w:p w:rsidR="00C552A6" w:rsidRDefault="00C552A6" w:rsidP="00C552A6">
      <w:pPr>
        <w:rPr>
          <w:rFonts w:ascii="Times New Roman" w:hAnsi="Times New Roman" w:cs="Times New Roman"/>
          <w:sz w:val="28"/>
          <w:szCs w:val="28"/>
        </w:rPr>
      </w:pPr>
    </w:p>
    <w:p w:rsidR="009423FB" w:rsidRDefault="009423FB" w:rsidP="009423FB">
      <w:pPr>
        <w:pStyle w:val="FR1"/>
        <w:widowControl/>
        <w:tabs>
          <w:tab w:val="left" w:pos="6210"/>
        </w:tabs>
        <w:autoSpaceDE/>
        <w:adjustRightInd/>
        <w:ind w:right="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Ио г</w:t>
      </w:r>
      <w:r w:rsidRPr="00167F18">
        <w:rPr>
          <w:rFonts w:ascii="Times New Roman" w:eastAsiaTheme="minorEastAsia" w:hAnsi="Times New Roman" w:cs="Times New Roman"/>
        </w:rPr>
        <w:t>лав</w:t>
      </w:r>
      <w:r>
        <w:rPr>
          <w:rFonts w:ascii="Times New Roman" w:eastAsiaTheme="minorEastAsia" w:hAnsi="Times New Roman" w:cs="Times New Roman"/>
        </w:rPr>
        <w:t>ы</w:t>
      </w:r>
      <w:r w:rsidRPr="00167F18">
        <w:rPr>
          <w:rFonts w:ascii="Times New Roman" w:eastAsiaTheme="minorEastAsia" w:hAnsi="Times New Roman" w:cs="Times New Roman"/>
        </w:rPr>
        <w:t xml:space="preserve"> администрации </w:t>
      </w:r>
    </w:p>
    <w:p w:rsidR="009423FB" w:rsidRPr="00167F18" w:rsidRDefault="009423FB" w:rsidP="009423FB">
      <w:pPr>
        <w:pStyle w:val="FR1"/>
        <w:widowControl/>
        <w:tabs>
          <w:tab w:val="left" w:pos="6210"/>
        </w:tabs>
        <w:autoSpaceDE/>
        <w:adjustRightInd/>
        <w:ind w:right="67"/>
        <w:rPr>
          <w:rFonts w:ascii="Times New Roman" w:hAnsi="Times New Roman" w:cs="Times New Roman"/>
          <w:bCs/>
        </w:rPr>
      </w:pPr>
      <w:r w:rsidRPr="00167F18">
        <w:rPr>
          <w:rFonts w:ascii="Times New Roman" w:eastAsiaTheme="minorEastAsia" w:hAnsi="Times New Roman" w:cs="Times New Roman"/>
        </w:rPr>
        <w:t xml:space="preserve">Моторского сельского поселения          </w:t>
      </w:r>
      <w:r>
        <w:rPr>
          <w:rFonts w:ascii="Times New Roman" w:eastAsiaTheme="minorEastAsia" w:hAnsi="Times New Roman" w:cs="Times New Roman"/>
        </w:rPr>
        <w:t xml:space="preserve">                        </w:t>
      </w:r>
      <w:r w:rsidRPr="00167F18">
        <w:rPr>
          <w:rFonts w:ascii="Times New Roman" w:eastAsiaTheme="minorEastAsia" w:hAnsi="Times New Roman" w:cs="Times New Roman"/>
        </w:rPr>
        <w:t xml:space="preserve">        </w:t>
      </w:r>
      <w:r>
        <w:rPr>
          <w:rFonts w:ascii="Times New Roman" w:eastAsiaTheme="minorEastAsia" w:hAnsi="Times New Roman" w:cs="Times New Roman"/>
        </w:rPr>
        <w:t xml:space="preserve">Н.Г. </w:t>
      </w:r>
      <w:proofErr w:type="spellStart"/>
      <w:r>
        <w:rPr>
          <w:rFonts w:ascii="Times New Roman" w:eastAsiaTheme="minorEastAsia" w:hAnsi="Times New Roman" w:cs="Times New Roman"/>
        </w:rPr>
        <w:t>Азикова</w:t>
      </w:r>
      <w:proofErr w:type="spellEnd"/>
    </w:p>
    <w:p w:rsidR="00C552A6" w:rsidRDefault="00C552A6" w:rsidP="00C55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9F0" w:rsidRDefault="008029F0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9F0" w:rsidRDefault="008029F0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9F0" w:rsidRDefault="008029F0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9F0" w:rsidRDefault="008029F0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9F0" w:rsidRDefault="008029F0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9F0" w:rsidRDefault="008029F0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3FB" w:rsidRDefault="009423FB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3FB" w:rsidRDefault="009423FB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9F0" w:rsidRDefault="00C552A6" w:rsidP="008029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29F0" w:rsidRDefault="008029F0" w:rsidP="008029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3704" w:rsidRPr="00C552A6" w:rsidRDefault="008029F0" w:rsidP="008029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2A6">
        <w:rPr>
          <w:rFonts w:ascii="Times New Roman" w:hAnsi="Times New Roman" w:cs="Times New Roman"/>
          <w:b/>
          <w:bCs/>
          <w:sz w:val="28"/>
          <w:szCs w:val="28"/>
        </w:rPr>
        <w:t xml:space="preserve">План профилактических мероприятий </w:t>
      </w:r>
      <w:bookmarkStart w:id="0" w:name="_Hlk193353162"/>
      <w:r w:rsidRPr="00C552A6">
        <w:rPr>
          <w:rFonts w:ascii="Times New Roman" w:hAnsi="Times New Roman" w:cs="Times New Roman"/>
          <w:b/>
          <w:bCs/>
          <w:sz w:val="28"/>
          <w:szCs w:val="28"/>
        </w:rPr>
        <w:t xml:space="preserve">по предупреждению травматизма и гибели детей от внешних причин на 2025-2027 г.г. в администрации </w:t>
      </w:r>
      <w:r w:rsidR="009423FB">
        <w:rPr>
          <w:rFonts w:ascii="Times New Roman" w:hAnsi="Times New Roman" w:cs="Times New Roman"/>
          <w:b/>
          <w:bCs/>
          <w:sz w:val="28"/>
          <w:szCs w:val="28"/>
        </w:rPr>
        <w:t>Моторского</w:t>
      </w:r>
      <w:r w:rsidRPr="00C552A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bookmarkEnd w:id="0"/>
    </w:p>
    <w:tbl>
      <w:tblPr>
        <w:tblStyle w:val="a3"/>
        <w:tblW w:w="9345" w:type="dxa"/>
        <w:tblLook w:val="04A0"/>
      </w:tblPr>
      <w:tblGrid>
        <w:gridCol w:w="617"/>
        <w:gridCol w:w="3810"/>
        <w:gridCol w:w="2161"/>
        <w:gridCol w:w="2757"/>
      </w:tblGrid>
      <w:tr w:rsidR="003B7885" w:rsidRPr="003B7885" w:rsidTr="008029F0">
        <w:tc>
          <w:tcPr>
            <w:tcW w:w="61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5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3B7885" w:rsidRPr="003B7885" w:rsidTr="008029F0">
        <w:tc>
          <w:tcPr>
            <w:tcW w:w="61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</w:t>
            </w: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стенде администрации сельского поселения</w:t>
            </w: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разместить информацию «Единый телефон доверия».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57" w:type="dxa"/>
            <w:hideMark/>
          </w:tcPr>
          <w:p w:rsidR="003B7885" w:rsidRPr="003B7885" w:rsidRDefault="00A1439C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3B7885" w:rsidRPr="003B7885" w:rsidTr="008029F0">
        <w:tc>
          <w:tcPr>
            <w:tcW w:w="61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разъяснительной работы с родителями по повышению их ответственности за жизнь и здоровье детей.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57" w:type="dxa"/>
            <w:hideMark/>
          </w:tcPr>
          <w:p w:rsidR="003B7885" w:rsidRPr="008029F0" w:rsidRDefault="008029F0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  <w:p w:rsidR="003B7885" w:rsidRPr="008029F0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3B7885" w:rsidRPr="008029F0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</w:t>
            </w:r>
          </w:p>
          <w:p w:rsidR="00A1439C" w:rsidRPr="003B7885" w:rsidRDefault="00A1439C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ОКДН и ЗП</w:t>
            </w:r>
          </w:p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7885" w:rsidRPr="003B7885" w:rsidTr="008029F0">
        <w:tc>
          <w:tcPr>
            <w:tcW w:w="61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информационных буклетов и памяток, направленных на профилактику детского травматизма и гибели детей от внешних причин</w:t>
            </w: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социальных сетях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5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3B7885" w:rsidRPr="003B7885" w:rsidTr="008029F0">
        <w:tc>
          <w:tcPr>
            <w:tcW w:w="61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возле каждого водоема, не обустроенного для купания, информационные таблички о запрете купания.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 Июнь</w:t>
            </w:r>
          </w:p>
        </w:tc>
        <w:tc>
          <w:tcPr>
            <w:tcW w:w="275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3B7885" w:rsidRPr="003B7885" w:rsidTr="008029F0">
        <w:tc>
          <w:tcPr>
            <w:tcW w:w="61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детских и спортивных площадок на выявление травмоопасных оборудований и их своевременное устранение.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57" w:type="dxa"/>
            <w:hideMark/>
          </w:tcPr>
          <w:p w:rsidR="003B7885" w:rsidRPr="003B7885" w:rsidRDefault="00A1439C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3B7885" w:rsidRPr="003B7885" w:rsidTr="008029F0">
        <w:tc>
          <w:tcPr>
            <w:tcW w:w="617" w:type="dxa"/>
            <w:hideMark/>
          </w:tcPr>
          <w:p w:rsidR="003B7885" w:rsidRPr="003B7885" w:rsidRDefault="00A1439C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B7885"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Огранить доступ несовершеннолетних детей на недостроенные и заброшенные здания, сооружения на территориях поселений.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57" w:type="dxa"/>
            <w:hideMark/>
          </w:tcPr>
          <w:p w:rsidR="003B7885" w:rsidRPr="003B7885" w:rsidRDefault="00A1439C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3B7885" w:rsidRPr="003B7885" w:rsidTr="008029F0">
        <w:tc>
          <w:tcPr>
            <w:tcW w:w="617" w:type="dxa"/>
            <w:hideMark/>
          </w:tcPr>
          <w:p w:rsidR="003B7885" w:rsidRPr="003B7885" w:rsidRDefault="00A1439C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B7885"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  случаев травматизма детей от внешних причин.</w:t>
            </w:r>
          </w:p>
        </w:tc>
        <w:tc>
          <w:tcPr>
            <w:tcW w:w="2161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57" w:type="dxa"/>
            <w:hideMark/>
          </w:tcPr>
          <w:p w:rsidR="003B7885" w:rsidRPr="003B7885" w:rsidRDefault="003B7885" w:rsidP="003B7885">
            <w:pPr>
              <w:spacing w:before="450" w:after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в </w:t>
            </w:r>
            <w:r w:rsidR="00A1439C" w:rsidRPr="0080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B7885" w:rsidRPr="008029F0" w:rsidTr="008029F0">
        <w:tc>
          <w:tcPr>
            <w:tcW w:w="617" w:type="dxa"/>
          </w:tcPr>
          <w:p w:rsidR="003B7885" w:rsidRPr="008029F0" w:rsidRDefault="00A1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0" w:type="dxa"/>
          </w:tcPr>
          <w:p w:rsidR="003B7885" w:rsidRPr="008029F0" w:rsidRDefault="00A1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F0">
              <w:rPr>
                <w:rFonts w:ascii="Times New Roman" w:hAnsi="Times New Roman" w:cs="Times New Roman"/>
                <w:sz w:val="28"/>
                <w:szCs w:val="28"/>
              </w:rPr>
              <w:t>Проведение рейдов в семьи, находящиеся в социально опасном положении, в трудной жизненной ситуации и семьи «группы риска»</w:t>
            </w:r>
          </w:p>
        </w:tc>
        <w:tc>
          <w:tcPr>
            <w:tcW w:w="2161" w:type="dxa"/>
          </w:tcPr>
          <w:p w:rsidR="003B7885" w:rsidRPr="008029F0" w:rsidRDefault="00A1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F0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57" w:type="dxa"/>
          </w:tcPr>
          <w:p w:rsidR="003B7885" w:rsidRPr="008029F0" w:rsidRDefault="00A1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F0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в сельского поселения</w:t>
            </w:r>
          </w:p>
        </w:tc>
      </w:tr>
    </w:tbl>
    <w:p w:rsidR="003B7885" w:rsidRPr="008029F0" w:rsidRDefault="003B7885">
      <w:pPr>
        <w:rPr>
          <w:rFonts w:ascii="Times New Roman" w:hAnsi="Times New Roman" w:cs="Times New Roman"/>
          <w:sz w:val="28"/>
          <w:szCs w:val="28"/>
        </w:rPr>
      </w:pPr>
    </w:p>
    <w:sectPr w:rsidR="003B7885" w:rsidRPr="008029F0" w:rsidSect="0053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7ED2"/>
    <w:multiLevelType w:val="hybridMultilevel"/>
    <w:tmpl w:val="6C0A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F1"/>
    <w:rsid w:val="003B7885"/>
    <w:rsid w:val="00533309"/>
    <w:rsid w:val="005A4D22"/>
    <w:rsid w:val="007415F0"/>
    <w:rsid w:val="008029F0"/>
    <w:rsid w:val="009423FB"/>
    <w:rsid w:val="00A1439C"/>
    <w:rsid w:val="00A66AF8"/>
    <w:rsid w:val="00C552A6"/>
    <w:rsid w:val="00CA3704"/>
    <w:rsid w:val="00EA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7885"/>
    <w:rPr>
      <w:b/>
      <w:bCs/>
    </w:rPr>
  </w:style>
  <w:style w:type="paragraph" w:styleId="a6">
    <w:name w:val="List Paragraph"/>
    <w:basedOn w:val="a"/>
    <w:uiPriority w:val="34"/>
    <w:qFormat/>
    <w:rsid w:val="00C552A6"/>
    <w:pPr>
      <w:ind w:left="720"/>
      <w:contextualSpacing/>
    </w:pPr>
  </w:style>
  <w:style w:type="paragraph" w:customStyle="1" w:styleId="FR1">
    <w:name w:val="FR1"/>
    <w:rsid w:val="0094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Моторки</cp:lastModifiedBy>
  <cp:revision>5</cp:revision>
  <dcterms:created xsi:type="dcterms:W3CDTF">2025-04-21T11:48:00Z</dcterms:created>
  <dcterms:modified xsi:type="dcterms:W3CDTF">2025-05-12T10:46:00Z</dcterms:modified>
</cp:coreProperties>
</file>