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26" w:rsidRPr="00851B26" w:rsidRDefault="00851B26" w:rsidP="00851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1B26">
        <w:rPr>
          <w:rFonts w:ascii="Times New Roman" w:hAnsi="Times New Roman"/>
          <w:b/>
          <w:sz w:val="28"/>
          <w:szCs w:val="28"/>
        </w:rPr>
        <w:t>АДМИНИСТРАЦИЯ МОТОРСКОГО СЕЛЬСКОГО ПОСЕЛЕНИЯ КИЛЬМЕЗСКОГО РАЙОНА КИРОВСКОЙ ОБЛАСТИ</w:t>
      </w:r>
    </w:p>
    <w:p w:rsidR="00851B26" w:rsidRPr="00851B26" w:rsidRDefault="00851B26" w:rsidP="00851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1B26" w:rsidRPr="00851B26" w:rsidRDefault="00851B26" w:rsidP="00851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1B26" w:rsidRPr="00851B26" w:rsidRDefault="00851B26" w:rsidP="00851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1B26">
        <w:rPr>
          <w:rFonts w:ascii="Times New Roman" w:hAnsi="Times New Roman"/>
          <w:b/>
          <w:sz w:val="28"/>
          <w:szCs w:val="28"/>
        </w:rPr>
        <w:t>ПОСТАНОВЛЕНИЕ</w:t>
      </w:r>
    </w:p>
    <w:p w:rsidR="00851B26" w:rsidRPr="00851B26" w:rsidRDefault="00851B26" w:rsidP="00851B26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1B26" w:rsidRPr="00CD1E91" w:rsidRDefault="00851B26" w:rsidP="00851B26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D1E91">
        <w:rPr>
          <w:rFonts w:ascii="Times New Roman" w:hAnsi="Times New Roman"/>
          <w:sz w:val="28"/>
          <w:szCs w:val="28"/>
        </w:rPr>
        <w:t>03.07.2025                                                                                                      №3</w:t>
      </w:r>
      <w:r w:rsidR="00CD1E91" w:rsidRPr="00CD1E91">
        <w:rPr>
          <w:rFonts w:ascii="Times New Roman" w:hAnsi="Times New Roman"/>
          <w:sz w:val="28"/>
          <w:szCs w:val="28"/>
        </w:rPr>
        <w:t>8</w:t>
      </w:r>
    </w:p>
    <w:p w:rsidR="00851B26" w:rsidRPr="00851B26" w:rsidRDefault="00851B26" w:rsidP="00851B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B26" w:rsidRPr="00851B26" w:rsidRDefault="00851B26" w:rsidP="00851B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1B26">
        <w:rPr>
          <w:rFonts w:ascii="Times New Roman" w:hAnsi="Times New Roman"/>
          <w:sz w:val="28"/>
          <w:szCs w:val="28"/>
        </w:rPr>
        <w:t>д.</w:t>
      </w:r>
      <w:r w:rsidR="00CD1E91">
        <w:rPr>
          <w:rFonts w:ascii="Times New Roman" w:hAnsi="Times New Roman"/>
          <w:sz w:val="28"/>
          <w:szCs w:val="28"/>
        </w:rPr>
        <w:t xml:space="preserve"> </w:t>
      </w:r>
      <w:r w:rsidRPr="00851B26">
        <w:rPr>
          <w:rFonts w:ascii="Times New Roman" w:hAnsi="Times New Roman"/>
          <w:sz w:val="28"/>
          <w:szCs w:val="28"/>
        </w:rPr>
        <w:t>Надежда</w:t>
      </w:r>
    </w:p>
    <w:p w:rsidR="00851B26" w:rsidRDefault="00851B26" w:rsidP="00851B26">
      <w:pPr>
        <w:spacing w:after="0"/>
        <w:jc w:val="center"/>
        <w:rPr>
          <w:b/>
          <w:sz w:val="28"/>
          <w:szCs w:val="28"/>
        </w:rPr>
      </w:pPr>
    </w:p>
    <w:p w:rsidR="006A2730" w:rsidRPr="00917A91" w:rsidRDefault="006A2730" w:rsidP="00917A9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A2730" w:rsidRPr="004238FA" w:rsidRDefault="004238FA" w:rsidP="004238F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8FA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Pr="005730F6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я</w:t>
      </w:r>
      <w:r w:rsidRPr="005730F6">
        <w:rPr>
          <w:rFonts w:ascii="Times New Roman" w:hAnsi="Times New Roman"/>
          <w:sz w:val="28"/>
          <w:szCs w:val="28"/>
        </w:rPr>
        <w:t xml:space="preserve"> об организации и проведении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851B26">
        <w:rPr>
          <w:rFonts w:ascii="Times New Roman" w:hAnsi="Times New Roman"/>
          <w:sz w:val="28"/>
          <w:szCs w:val="28"/>
        </w:rPr>
        <w:t>Моторского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6A2730" w:rsidRPr="005730F6" w:rsidRDefault="006A2730" w:rsidP="00917A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238FA" w:rsidRPr="00851B26" w:rsidRDefault="006A2730" w:rsidP="004238FA">
      <w:pPr>
        <w:spacing w:after="0" w:line="276" w:lineRule="auto"/>
        <w:ind w:firstLine="851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730F6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N 131-ФЗ "Об общих принципах организации местного самоуправления в Российской Федерации", от 06.03.2006 N 35-ФЗ "О противодействии терроризму", администрация </w:t>
      </w:r>
      <w:r w:rsidR="00851B26">
        <w:rPr>
          <w:rFonts w:ascii="Times New Roman" w:hAnsi="Times New Roman"/>
          <w:sz w:val="28"/>
          <w:szCs w:val="28"/>
        </w:rPr>
        <w:t>Моторского</w:t>
      </w:r>
      <w:r w:rsidR="004238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238FA" w:rsidRPr="004238FA">
        <w:rPr>
          <w:rFonts w:ascii="Times New Roman" w:eastAsia="Times New Roman" w:hAnsi="Times New Roman"/>
          <w:color w:val="000000"/>
          <w:sz w:val="28"/>
          <w:szCs w:val="28"/>
        </w:rPr>
        <w:t xml:space="preserve">Кильмезского района Кировской области </w:t>
      </w:r>
      <w:r w:rsidR="004238FA" w:rsidRPr="00851B26">
        <w:rPr>
          <w:rFonts w:ascii="Times New Roman" w:eastAsia="Times New Roman" w:hAnsi="Times New Roman"/>
          <w:b/>
          <w:color w:val="000000"/>
          <w:sz w:val="28"/>
          <w:szCs w:val="28"/>
        </w:rPr>
        <w:t>ПОСТАНОВЛЯЕТ:</w:t>
      </w:r>
    </w:p>
    <w:p w:rsidR="006A2730" w:rsidRPr="005730F6" w:rsidRDefault="006A2730" w:rsidP="004238FA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238FA">
        <w:rPr>
          <w:rFonts w:ascii="Times New Roman" w:hAnsi="Times New Roman"/>
          <w:sz w:val="28"/>
          <w:szCs w:val="28"/>
        </w:rPr>
        <w:t>1. Утвердить Положение об организации и проведении информационно-пропагандистских мероприятий</w:t>
      </w:r>
      <w:r w:rsidRPr="005730F6">
        <w:rPr>
          <w:rFonts w:ascii="Times New Roman" w:hAnsi="Times New Roman"/>
          <w:sz w:val="28"/>
          <w:szCs w:val="28"/>
        </w:rPr>
        <w:t xml:space="preserve"> по разъяснению сущности терроризма и его общественной опасности, а также по формированию у граждан неприятия идеологии терроризма на территории </w:t>
      </w:r>
      <w:r w:rsidR="00851B26">
        <w:rPr>
          <w:rFonts w:ascii="Times New Roman" w:hAnsi="Times New Roman"/>
          <w:sz w:val="28"/>
          <w:szCs w:val="28"/>
        </w:rPr>
        <w:t>Моторского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238FA">
        <w:rPr>
          <w:rFonts w:ascii="Times New Roman" w:hAnsi="Times New Roman"/>
          <w:sz w:val="28"/>
          <w:szCs w:val="28"/>
        </w:rPr>
        <w:t xml:space="preserve">Кильмезского </w:t>
      </w:r>
      <w:r>
        <w:rPr>
          <w:rFonts w:ascii="Times New Roman" w:hAnsi="Times New Roman"/>
          <w:sz w:val="28"/>
          <w:szCs w:val="28"/>
        </w:rPr>
        <w:t>района Кировской области.</w:t>
      </w:r>
    </w:p>
    <w:p w:rsidR="00E70F1A" w:rsidRPr="00E70F1A" w:rsidRDefault="00E70F1A" w:rsidP="00E70F1A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6A2730" w:rsidRPr="004238FA">
        <w:rPr>
          <w:rFonts w:ascii="Times New Roman" w:hAnsi="Times New Roman"/>
          <w:color w:val="000000"/>
          <w:sz w:val="28"/>
          <w:szCs w:val="28"/>
        </w:rPr>
        <w:t xml:space="preserve">2.  </w:t>
      </w:r>
      <w:r w:rsidRPr="00E70F1A">
        <w:rPr>
          <w:rFonts w:ascii="Times New Roman" w:hAnsi="Times New Roman" w:cs="Times New Roman"/>
          <w:sz w:val="28"/>
          <w:szCs w:val="28"/>
          <w:lang w:bidi="ru-RU"/>
        </w:rPr>
        <w:t xml:space="preserve">Опубликовать настоящее постановление </w:t>
      </w:r>
      <w:r w:rsidRPr="00E70F1A">
        <w:rPr>
          <w:rFonts w:ascii="Times New Roman" w:hAnsi="Times New Roman" w:cs="Times New Roman"/>
          <w:sz w:val="28"/>
          <w:szCs w:val="28"/>
        </w:rPr>
        <w:t>на  информационном стенде  и на официальном сайте администрации муниципального образования Моторское сельское поселение</w:t>
      </w:r>
      <w:r w:rsidRPr="00E70F1A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6A2730" w:rsidRPr="005730F6" w:rsidRDefault="006A2730" w:rsidP="00E70F1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30F6">
        <w:rPr>
          <w:rFonts w:ascii="Times New Roman" w:hAnsi="Times New Roman"/>
          <w:color w:val="000000"/>
          <w:sz w:val="28"/>
          <w:szCs w:val="28"/>
          <w:lang w:eastAsia="ru-RU"/>
        </w:rPr>
        <w:t>3.  Настоящее постановление вступает в силу после его официального опубликования.</w:t>
      </w:r>
    </w:p>
    <w:p w:rsidR="006A2730" w:rsidRPr="005730F6" w:rsidRDefault="006A2730" w:rsidP="004238FA">
      <w:pPr>
        <w:spacing w:after="0" w:line="276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851B26" w:rsidRDefault="00851B26" w:rsidP="00851B26">
      <w:pPr>
        <w:suppressAutoHyphens/>
        <w:spacing w:line="360" w:lineRule="auto"/>
        <w:rPr>
          <w:rFonts w:ascii="Times New Roman" w:hAnsi="Times New Roman"/>
          <w:sz w:val="28"/>
          <w:szCs w:val="28"/>
          <w:lang w:eastAsia="ar-SA"/>
        </w:rPr>
      </w:pPr>
    </w:p>
    <w:p w:rsidR="00851B26" w:rsidRPr="006C1489" w:rsidRDefault="00851B26" w:rsidP="00851B26">
      <w:pPr>
        <w:suppressAutoHyphens/>
        <w:spacing w:line="360" w:lineRule="auto"/>
        <w:rPr>
          <w:rFonts w:ascii="Times New Roman" w:hAnsi="Times New Roman"/>
          <w:sz w:val="28"/>
          <w:szCs w:val="28"/>
          <w:lang w:eastAsia="ar-SA"/>
        </w:rPr>
      </w:pPr>
      <w:r w:rsidRPr="006C1489">
        <w:rPr>
          <w:rFonts w:ascii="Times New Roman" w:hAnsi="Times New Roman"/>
          <w:sz w:val="28"/>
          <w:szCs w:val="28"/>
          <w:lang w:eastAsia="ar-SA"/>
        </w:rPr>
        <w:t>Ио главы  Моторского сельского поселения                                  Н.Г. Азикова</w:t>
      </w:r>
    </w:p>
    <w:p w:rsidR="004238FA" w:rsidRPr="005730F6" w:rsidRDefault="004238FA" w:rsidP="00F81D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2730" w:rsidRPr="005730F6" w:rsidRDefault="006A2730" w:rsidP="00F81D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2730" w:rsidRDefault="006A2730" w:rsidP="00F81D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38FA" w:rsidRDefault="004238FA" w:rsidP="00F81D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38FA" w:rsidRPr="005730F6" w:rsidRDefault="004238FA" w:rsidP="00F81D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2730" w:rsidRPr="005730F6" w:rsidRDefault="006A2730" w:rsidP="00F81D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6575" w:rsidRDefault="00616575" w:rsidP="00FC6A85">
      <w:pPr>
        <w:suppressAutoHyphens/>
        <w:autoSpaceDN w:val="0"/>
        <w:spacing w:after="0" w:line="240" w:lineRule="auto"/>
        <w:ind w:firstLine="709"/>
        <w:jc w:val="right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</w:p>
    <w:p w:rsidR="00616575" w:rsidRDefault="00616575" w:rsidP="00FC6A85">
      <w:pPr>
        <w:suppressAutoHyphens/>
        <w:autoSpaceDN w:val="0"/>
        <w:spacing w:after="0" w:line="240" w:lineRule="auto"/>
        <w:ind w:firstLine="709"/>
        <w:jc w:val="right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</w:p>
    <w:p w:rsidR="006A2730" w:rsidRPr="00616575" w:rsidRDefault="006A2730" w:rsidP="00FC6A85">
      <w:pPr>
        <w:suppressAutoHyphens/>
        <w:autoSpaceDN w:val="0"/>
        <w:spacing w:after="0" w:line="240" w:lineRule="auto"/>
        <w:ind w:firstLine="709"/>
        <w:jc w:val="right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  <w:r w:rsidRPr="00616575">
        <w:rPr>
          <w:rFonts w:ascii="Times New Roman" w:eastAsia="SimSun" w:hAnsi="Times New Roman"/>
          <w:kern w:val="3"/>
          <w:sz w:val="20"/>
          <w:szCs w:val="20"/>
          <w:lang w:eastAsia="zh-CN" w:bidi="hi-IN"/>
        </w:rPr>
        <w:t xml:space="preserve">Приложение к постановлению </w:t>
      </w:r>
    </w:p>
    <w:p w:rsidR="006A2730" w:rsidRPr="00CD1E91" w:rsidRDefault="006A2730" w:rsidP="00FC6A85">
      <w:pPr>
        <w:suppressAutoHyphens/>
        <w:autoSpaceDN w:val="0"/>
        <w:spacing w:after="0" w:line="240" w:lineRule="auto"/>
        <w:ind w:firstLine="709"/>
        <w:jc w:val="right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  <w:r w:rsidRPr="00CD1E91">
        <w:rPr>
          <w:rFonts w:ascii="Times New Roman" w:eastAsia="SimSun" w:hAnsi="Times New Roman"/>
          <w:kern w:val="3"/>
          <w:sz w:val="20"/>
          <w:szCs w:val="20"/>
          <w:lang w:eastAsia="zh-CN" w:bidi="hi-IN"/>
        </w:rPr>
        <w:t xml:space="preserve">от </w:t>
      </w:r>
      <w:r w:rsidR="004238FA" w:rsidRPr="00CD1E91">
        <w:rPr>
          <w:rFonts w:ascii="Times New Roman" w:eastAsia="SimSun" w:hAnsi="Times New Roman"/>
          <w:kern w:val="3"/>
          <w:sz w:val="20"/>
          <w:szCs w:val="20"/>
          <w:lang w:eastAsia="zh-CN" w:bidi="hi-IN"/>
        </w:rPr>
        <w:t>0</w:t>
      </w:r>
      <w:r w:rsidR="00851B26" w:rsidRPr="00CD1E91">
        <w:rPr>
          <w:rFonts w:ascii="Times New Roman" w:eastAsia="SimSun" w:hAnsi="Times New Roman"/>
          <w:kern w:val="3"/>
          <w:sz w:val="20"/>
          <w:szCs w:val="20"/>
          <w:lang w:eastAsia="zh-CN" w:bidi="hi-IN"/>
        </w:rPr>
        <w:t>3</w:t>
      </w:r>
      <w:r w:rsidR="004238FA" w:rsidRPr="00CD1E91">
        <w:rPr>
          <w:rFonts w:ascii="Times New Roman" w:eastAsia="SimSun" w:hAnsi="Times New Roman"/>
          <w:kern w:val="3"/>
          <w:sz w:val="20"/>
          <w:szCs w:val="20"/>
          <w:lang w:eastAsia="zh-CN" w:bidi="hi-IN"/>
        </w:rPr>
        <w:t>.07.2025</w:t>
      </w:r>
      <w:r w:rsidRPr="00CD1E91">
        <w:rPr>
          <w:rFonts w:ascii="Times New Roman" w:eastAsia="SimSun" w:hAnsi="Times New Roman"/>
          <w:kern w:val="3"/>
          <w:sz w:val="20"/>
          <w:szCs w:val="20"/>
          <w:lang w:eastAsia="zh-CN" w:bidi="hi-IN"/>
        </w:rPr>
        <w:t xml:space="preserve">   № </w:t>
      </w:r>
      <w:r w:rsidR="00CD1E91" w:rsidRPr="00CD1E91">
        <w:rPr>
          <w:rFonts w:ascii="Times New Roman" w:eastAsia="SimSun" w:hAnsi="Times New Roman"/>
          <w:kern w:val="3"/>
          <w:sz w:val="20"/>
          <w:szCs w:val="20"/>
          <w:lang w:eastAsia="zh-CN" w:bidi="hi-IN"/>
        </w:rPr>
        <w:t>38</w:t>
      </w:r>
    </w:p>
    <w:p w:rsidR="006A2730" w:rsidRPr="00616575" w:rsidRDefault="006A2730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/>
          <w:b/>
          <w:bCs/>
          <w:kern w:val="3"/>
          <w:sz w:val="20"/>
          <w:szCs w:val="20"/>
          <w:lang w:eastAsia="zh-CN" w:bidi="hi-IN"/>
        </w:rPr>
      </w:pPr>
    </w:p>
    <w:p w:rsidR="006A2730" w:rsidRPr="00335019" w:rsidRDefault="006A2730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  <w:r w:rsidRPr="00335019"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  <w:t>Положение об организации и проведении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</w:t>
      </w:r>
      <w:r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  <w:t xml:space="preserve">огии терроризма на территории </w:t>
      </w:r>
      <w:r w:rsidR="00851B26"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  <w:t>Моторского</w:t>
      </w:r>
      <w:r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  <w:t xml:space="preserve"> сельского поселения </w:t>
      </w:r>
      <w:r w:rsidR="004238FA"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  <w:t>Кильмезского</w:t>
      </w:r>
      <w:r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  <w:t xml:space="preserve"> района Кировской области</w:t>
      </w:r>
    </w:p>
    <w:p w:rsidR="006A2730" w:rsidRPr="00335019" w:rsidRDefault="006A2730" w:rsidP="0061657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</w:p>
    <w:p w:rsidR="006A2730" w:rsidRPr="00335019" w:rsidRDefault="006A2730" w:rsidP="001D09F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5019">
        <w:rPr>
          <w:rFonts w:ascii="Times New Roman" w:hAnsi="Times New Roman" w:cs="Times New Roman"/>
          <w:sz w:val="28"/>
          <w:szCs w:val="28"/>
        </w:rPr>
        <w:t xml:space="preserve">I. </w:t>
      </w:r>
      <w:r w:rsidR="00616575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A2730" w:rsidRPr="00335019" w:rsidRDefault="006A2730" w:rsidP="001D09FF">
      <w:pPr>
        <w:pStyle w:val="ConsPlusNormal"/>
        <w:rPr>
          <w:sz w:val="28"/>
          <w:szCs w:val="28"/>
        </w:rPr>
      </w:pPr>
    </w:p>
    <w:p w:rsidR="006A2730" w:rsidRPr="00335019" w:rsidRDefault="006A2730" w:rsidP="001D09FF">
      <w:pPr>
        <w:pStyle w:val="ConsPlusNormal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 xml:space="preserve">1. Положение об организации и проведении информационно-пропагандистских мероприятий по разъяснению сущности терроризма и его общественной опасности, а также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 на территории </w:t>
      </w:r>
      <w:r w:rsidR="004238FA">
        <w:rPr>
          <w:sz w:val="28"/>
          <w:szCs w:val="28"/>
        </w:rPr>
        <w:t>сельского поселения</w:t>
      </w:r>
      <w:r w:rsidRPr="00335019">
        <w:rPr>
          <w:sz w:val="28"/>
          <w:szCs w:val="28"/>
        </w:rPr>
        <w:t>, направлено на ре</w:t>
      </w:r>
      <w:r>
        <w:rPr>
          <w:sz w:val="28"/>
          <w:szCs w:val="28"/>
        </w:rPr>
        <w:t xml:space="preserve">ализацию полномочий муниципального образования </w:t>
      </w:r>
      <w:r w:rsidR="00851B26">
        <w:rPr>
          <w:sz w:val="28"/>
          <w:szCs w:val="28"/>
        </w:rPr>
        <w:t xml:space="preserve">Моторское </w:t>
      </w:r>
      <w:r>
        <w:rPr>
          <w:sz w:val="28"/>
          <w:szCs w:val="28"/>
        </w:rPr>
        <w:t>сельское поселение</w:t>
      </w:r>
      <w:r w:rsidRPr="00335019">
        <w:rPr>
          <w:sz w:val="28"/>
          <w:szCs w:val="28"/>
        </w:rPr>
        <w:t>, предусмотренных статьей 5.2 Федерального закона от 06.03.2006 № 35-ФЗ «О противодействии терроризму».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 xml:space="preserve">2. Настоящее Положение в соответствии с действующим законодательством Российской Федерации определяет правовые и организационные основы осуществления информационно-пропагандистских мероприятий по разъяснению сущности терроризма и его общественной опасности, а также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</w:t>
      </w:r>
      <w:r>
        <w:rPr>
          <w:sz w:val="28"/>
          <w:szCs w:val="28"/>
        </w:rPr>
        <w:t xml:space="preserve">и иных мероприятий на территории  муниципального образования </w:t>
      </w:r>
      <w:r w:rsidR="00851B26">
        <w:rPr>
          <w:sz w:val="28"/>
          <w:szCs w:val="28"/>
        </w:rPr>
        <w:t>Моторское</w:t>
      </w:r>
      <w:r>
        <w:rPr>
          <w:sz w:val="28"/>
          <w:szCs w:val="28"/>
        </w:rPr>
        <w:t xml:space="preserve"> сельское поселение </w:t>
      </w:r>
      <w:r w:rsidR="004238FA">
        <w:rPr>
          <w:sz w:val="28"/>
          <w:szCs w:val="28"/>
        </w:rPr>
        <w:t>Кильмезского</w:t>
      </w:r>
      <w:r>
        <w:rPr>
          <w:sz w:val="28"/>
          <w:szCs w:val="28"/>
        </w:rPr>
        <w:t xml:space="preserve"> района Кировской области.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3. Для целей настоящего Положения применяется понятие "информационно-пропагандистские мероприятия по разъяснению сущности терроризма и его общественной опасности, а также формирование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</w:t>
      </w:r>
      <w:r>
        <w:rPr>
          <w:sz w:val="28"/>
          <w:szCs w:val="28"/>
        </w:rPr>
        <w:t xml:space="preserve">ероприятий на территории </w:t>
      </w:r>
      <w:r w:rsidR="00851B26">
        <w:rPr>
          <w:sz w:val="28"/>
          <w:szCs w:val="28"/>
        </w:rPr>
        <w:t>Моторского</w:t>
      </w:r>
      <w:r w:rsidR="004238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335019">
        <w:rPr>
          <w:sz w:val="28"/>
          <w:szCs w:val="28"/>
        </w:rPr>
        <w:t>- это комплекс информационно-просветительских, информационно-пропагандистских мероприятий среди всех групп насе</w:t>
      </w:r>
      <w:r>
        <w:rPr>
          <w:sz w:val="28"/>
          <w:szCs w:val="28"/>
        </w:rPr>
        <w:t xml:space="preserve">ления </w:t>
      </w:r>
      <w:r w:rsidR="00851B26">
        <w:rPr>
          <w:sz w:val="28"/>
          <w:szCs w:val="28"/>
        </w:rPr>
        <w:t>Моторского</w:t>
      </w:r>
      <w:r>
        <w:rPr>
          <w:sz w:val="28"/>
          <w:szCs w:val="28"/>
        </w:rPr>
        <w:t xml:space="preserve"> сельского поселения</w:t>
      </w:r>
      <w:r w:rsidRPr="00335019">
        <w:rPr>
          <w:sz w:val="28"/>
          <w:szCs w:val="28"/>
        </w:rPr>
        <w:t>, направленный на формирование неприятия идеологии терроризма.</w:t>
      </w:r>
    </w:p>
    <w:p w:rsidR="006A2730" w:rsidRPr="00335019" w:rsidRDefault="006A2730" w:rsidP="001D09FF">
      <w:pPr>
        <w:pStyle w:val="ConsPlusNormal"/>
        <w:rPr>
          <w:sz w:val="28"/>
          <w:szCs w:val="28"/>
        </w:rPr>
      </w:pPr>
    </w:p>
    <w:p w:rsidR="006A2730" w:rsidRDefault="006A2730" w:rsidP="001D09F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5019">
        <w:rPr>
          <w:rFonts w:ascii="Times New Roman" w:hAnsi="Times New Roman" w:cs="Times New Roman"/>
          <w:sz w:val="28"/>
          <w:szCs w:val="28"/>
        </w:rPr>
        <w:t xml:space="preserve">II. </w:t>
      </w:r>
      <w:r w:rsidR="00616575">
        <w:rPr>
          <w:rFonts w:ascii="Times New Roman" w:hAnsi="Times New Roman" w:cs="Times New Roman"/>
          <w:sz w:val="28"/>
          <w:szCs w:val="28"/>
        </w:rPr>
        <w:t>Основные цели и задачи.</w:t>
      </w:r>
    </w:p>
    <w:p w:rsidR="00851B26" w:rsidRPr="00335019" w:rsidRDefault="00851B26" w:rsidP="001D09F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A2730" w:rsidRPr="00335019" w:rsidRDefault="006A2730" w:rsidP="001D09FF">
      <w:pPr>
        <w:pStyle w:val="ConsPlusNormal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 xml:space="preserve">4. Основными целями информационно-пропагандистских мероприятий по разъяснению сущности терроризма и его общественной опасности, а </w:t>
      </w:r>
      <w:r w:rsidRPr="00335019">
        <w:rPr>
          <w:sz w:val="28"/>
          <w:szCs w:val="28"/>
        </w:rPr>
        <w:lastRenderedPageBreak/>
        <w:t>также формированию у граждан неприятия идеологии терроризма являются: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1) противодействие террор</w:t>
      </w:r>
      <w:r>
        <w:rPr>
          <w:sz w:val="28"/>
          <w:szCs w:val="28"/>
        </w:rPr>
        <w:t xml:space="preserve">изму на территории муниципального образования </w:t>
      </w:r>
      <w:r w:rsidR="00851B26">
        <w:rPr>
          <w:sz w:val="28"/>
          <w:szCs w:val="28"/>
        </w:rPr>
        <w:t>Моторское</w:t>
      </w:r>
      <w:r w:rsidR="004238F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поселение;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2) формирование единого антитеррористического информационного сообщества на основе постоянно действующих и взаимодействующих информационных ресурсов;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3) оказание позитивного воздействия на граждан с целью формирования у них неприятия идеологии терроризма;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4) формирование толерантности и межэтнической культуры среди населения, особенно в молодежной среде, профилактика агрессивного поведения;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5) недопущение радикализации различных групп насе</w:t>
      </w:r>
      <w:r>
        <w:rPr>
          <w:sz w:val="28"/>
          <w:szCs w:val="28"/>
        </w:rPr>
        <w:t xml:space="preserve">ления на территории </w:t>
      </w:r>
      <w:r w:rsidR="00851B26">
        <w:rPr>
          <w:sz w:val="28"/>
          <w:szCs w:val="28"/>
        </w:rPr>
        <w:t>Моторского</w:t>
      </w:r>
      <w:r w:rsidR="004238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4238FA">
        <w:rPr>
          <w:sz w:val="28"/>
          <w:szCs w:val="28"/>
        </w:rPr>
        <w:t xml:space="preserve">Кильмезского </w:t>
      </w:r>
      <w:r w:rsidRPr="00335019">
        <w:rPr>
          <w:sz w:val="28"/>
          <w:szCs w:val="28"/>
        </w:rPr>
        <w:t>района, прежде всего молодежи, и вовлечения их в террористическую деятельность;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6) снижение социальной напряженности, обеспечение общественно-политической и социально-экономической стабильности на террит</w:t>
      </w:r>
      <w:r>
        <w:rPr>
          <w:sz w:val="28"/>
          <w:szCs w:val="28"/>
        </w:rPr>
        <w:t xml:space="preserve">ории муниципального образования </w:t>
      </w:r>
      <w:r w:rsidR="00851B26">
        <w:rPr>
          <w:sz w:val="28"/>
          <w:szCs w:val="28"/>
        </w:rPr>
        <w:t>Моторское</w:t>
      </w:r>
      <w:r>
        <w:rPr>
          <w:sz w:val="28"/>
          <w:szCs w:val="28"/>
        </w:rPr>
        <w:t xml:space="preserve"> сельское поселение;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7) предупреждение и пресечение распространения идеологии терроризма.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5. Основными задачами организации и проведения информационно-пропагандистских мероприятий, направленных на раскрытие сущности и разъяснения общественной опасности терроризма, оказание позитивного воздействия на граждан с целью формирования у них неприятия идеологии терроризма являются: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1) информирование населения по вопросам противодействия терроризму;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2) проведение разъяснительно-воспитательной работы среди детей и молодежи, направленной на формирование культуры межэтнического, межконфессионального общения и навыков личной безопасности;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3) информационно-пропагандистская</w:t>
      </w:r>
      <w:r>
        <w:rPr>
          <w:sz w:val="28"/>
          <w:szCs w:val="28"/>
        </w:rPr>
        <w:t xml:space="preserve"> работа среди населения </w:t>
      </w:r>
      <w:r w:rsidR="00851B26">
        <w:rPr>
          <w:sz w:val="28"/>
          <w:szCs w:val="28"/>
        </w:rPr>
        <w:t>Моторского</w:t>
      </w:r>
      <w:r w:rsidR="004238F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851B26">
        <w:rPr>
          <w:sz w:val="28"/>
          <w:szCs w:val="28"/>
        </w:rPr>
        <w:t xml:space="preserve"> </w:t>
      </w:r>
      <w:r w:rsidR="004238FA">
        <w:rPr>
          <w:sz w:val="28"/>
          <w:szCs w:val="28"/>
        </w:rPr>
        <w:t>Кильмезского</w:t>
      </w:r>
      <w:r w:rsidRPr="00335019">
        <w:rPr>
          <w:sz w:val="28"/>
          <w:szCs w:val="28"/>
        </w:rPr>
        <w:t xml:space="preserve"> района, направленная на устранение причин и условий, способствующих совершению действий экстремистского и террористического характера;</w:t>
      </w:r>
    </w:p>
    <w:p w:rsidR="006A2730" w:rsidRDefault="006A2730" w:rsidP="0061657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4) недопущение пропаганды и публичного демонстрирования нацистской атрибутики и символики, сходных с нацистской до степени смешения, наличия свастики и иных элементов экстремистской направленности на объектах.</w:t>
      </w:r>
    </w:p>
    <w:p w:rsidR="00851B26" w:rsidRDefault="00851B26" w:rsidP="0061657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A2730" w:rsidRPr="00616575" w:rsidRDefault="006A2730" w:rsidP="0061657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5019">
        <w:rPr>
          <w:rFonts w:ascii="Times New Roman" w:hAnsi="Times New Roman" w:cs="Times New Roman"/>
          <w:sz w:val="28"/>
          <w:szCs w:val="28"/>
        </w:rPr>
        <w:t xml:space="preserve">III. </w:t>
      </w:r>
      <w:r w:rsidR="00616575" w:rsidRPr="00616575">
        <w:rPr>
          <w:rFonts w:ascii="Times New Roman" w:hAnsi="Times New Roman" w:cs="Times New Roman"/>
          <w:sz w:val="28"/>
          <w:szCs w:val="28"/>
        </w:rPr>
        <w:t>Основные направления</w:t>
      </w:r>
      <w:r w:rsidR="00851B26">
        <w:rPr>
          <w:rFonts w:ascii="Times New Roman" w:hAnsi="Times New Roman" w:cs="Times New Roman"/>
          <w:sz w:val="28"/>
          <w:szCs w:val="28"/>
        </w:rPr>
        <w:t xml:space="preserve"> </w:t>
      </w:r>
      <w:r w:rsidR="00616575" w:rsidRPr="00616575">
        <w:rPr>
          <w:rFonts w:ascii="Times New Roman" w:hAnsi="Times New Roman" w:cs="Times New Roman"/>
          <w:sz w:val="28"/>
          <w:szCs w:val="28"/>
        </w:rPr>
        <w:t>информационно-пропагандистских мероприятий по разъяснению сущности терроризма и его общественной опасности, а также формированию у граждан</w:t>
      </w:r>
      <w:r w:rsidR="00616575">
        <w:rPr>
          <w:rFonts w:ascii="Times New Roman" w:hAnsi="Times New Roman" w:cs="Times New Roman"/>
          <w:sz w:val="28"/>
          <w:szCs w:val="28"/>
        </w:rPr>
        <w:t xml:space="preserve"> </w:t>
      </w:r>
      <w:r w:rsidR="00851B26">
        <w:rPr>
          <w:rFonts w:ascii="Times New Roman" w:hAnsi="Times New Roman" w:cs="Times New Roman"/>
          <w:sz w:val="28"/>
          <w:szCs w:val="28"/>
        </w:rPr>
        <w:t xml:space="preserve">Моторского </w:t>
      </w:r>
      <w:r w:rsidR="0061657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16575" w:rsidRPr="00616575">
        <w:rPr>
          <w:rFonts w:ascii="Times New Roman" w:hAnsi="Times New Roman" w:cs="Times New Roman"/>
          <w:sz w:val="28"/>
          <w:szCs w:val="28"/>
        </w:rPr>
        <w:t>неприятия идеологии терроризма.</w:t>
      </w:r>
    </w:p>
    <w:p w:rsidR="006A2730" w:rsidRPr="00335019" w:rsidRDefault="006A2730" w:rsidP="001D09FF">
      <w:pPr>
        <w:pStyle w:val="ConsPlusNormal"/>
        <w:rPr>
          <w:sz w:val="28"/>
          <w:szCs w:val="28"/>
        </w:rPr>
      </w:pPr>
    </w:p>
    <w:p w:rsidR="006A2730" w:rsidRPr="00335019" w:rsidRDefault="006A2730" w:rsidP="001D09FF">
      <w:pPr>
        <w:pStyle w:val="ConsPlusNormal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6. Основными направлениями проведения информационно-пропагандистских мероприятий по разъяснению сущности терроризма их общественной опасности, а также формированию у граждан неприятия идеологии терроризма и экстремистских проявлений являются: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1) организация и проведение информационно-пропагандистских мероприятий, направленных на раскрытие сущности и разъяснение общественной опасности терроризма;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2) разработка и распространение памяток, листовок, размещение актуальной тематической информации в средствах массовой информации, в том числе на официаль</w:t>
      </w:r>
      <w:r>
        <w:rPr>
          <w:sz w:val="28"/>
          <w:szCs w:val="28"/>
        </w:rPr>
        <w:t xml:space="preserve">ном сайте муниципального образования </w:t>
      </w:r>
      <w:r w:rsidR="00851B26">
        <w:rPr>
          <w:sz w:val="28"/>
          <w:szCs w:val="28"/>
        </w:rPr>
        <w:t>Моторское</w:t>
      </w:r>
      <w:r>
        <w:rPr>
          <w:sz w:val="28"/>
          <w:szCs w:val="28"/>
        </w:rPr>
        <w:t xml:space="preserve"> сельское поселение;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3) организация и проведение тематических занятий с обучающимися образовательных организаций, детских и подростковых культурно-досуговых учреждений, расположенных и действую</w:t>
      </w:r>
      <w:r>
        <w:rPr>
          <w:sz w:val="28"/>
          <w:szCs w:val="28"/>
        </w:rPr>
        <w:t xml:space="preserve">щих на территории </w:t>
      </w:r>
      <w:r w:rsidR="00851B26">
        <w:rPr>
          <w:sz w:val="28"/>
          <w:szCs w:val="28"/>
        </w:rPr>
        <w:t>Моторского</w:t>
      </w:r>
      <w:r w:rsidR="00DC009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335019">
        <w:rPr>
          <w:sz w:val="28"/>
          <w:szCs w:val="28"/>
        </w:rPr>
        <w:t>, направленных на формирование уважения, принятия и понимания богатого многообразия культур народов Российской Федерации, их традиций и ценностей, профилактику проявлений ксенофобии и укрепления толерантности;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4) проведение постоянной разъяснительной работы среди мол</w:t>
      </w:r>
      <w:r>
        <w:rPr>
          <w:sz w:val="28"/>
          <w:szCs w:val="28"/>
        </w:rPr>
        <w:t xml:space="preserve">одежи </w:t>
      </w:r>
      <w:r w:rsidR="00851B26">
        <w:rPr>
          <w:sz w:val="28"/>
          <w:szCs w:val="28"/>
        </w:rPr>
        <w:t>Моторского</w:t>
      </w:r>
      <w:r>
        <w:rPr>
          <w:sz w:val="28"/>
          <w:szCs w:val="28"/>
        </w:rPr>
        <w:t xml:space="preserve"> сельского поселения</w:t>
      </w:r>
      <w:r w:rsidRPr="00335019">
        <w:rPr>
          <w:sz w:val="28"/>
          <w:szCs w:val="28"/>
        </w:rPr>
        <w:t xml:space="preserve"> в форме бесед, семинаров, тематических публичных мероприятий, направленных на разъяснение сущности терроризма и его общественной опасности, гармонизацию межэтнических и межкультурных отношений, а также формированию у молодежи неприятия идеологии терроризма и экстремистских проявлений;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5) приобретение, изготовление и использование наглядных пособий, учебно-методических пособий, видеороликов, кино- и видеофильмов по антитеррористической тематике, толерантного отношения к людям других национальностей и религиозных конфессий с целью формирования у населения неприятия терроризма и экстремизма как явлений, а также уважительного отношения к культуре и традициям народов, проживаю</w:t>
      </w:r>
      <w:r>
        <w:rPr>
          <w:sz w:val="28"/>
          <w:szCs w:val="28"/>
        </w:rPr>
        <w:t xml:space="preserve">щих на территории </w:t>
      </w:r>
      <w:r w:rsidR="00851B26">
        <w:rPr>
          <w:sz w:val="28"/>
          <w:szCs w:val="28"/>
        </w:rPr>
        <w:t>Моторского</w:t>
      </w:r>
      <w:r>
        <w:rPr>
          <w:sz w:val="28"/>
          <w:szCs w:val="28"/>
        </w:rPr>
        <w:t xml:space="preserve"> сельского поселения</w:t>
      </w:r>
      <w:r w:rsidRPr="00335019">
        <w:rPr>
          <w:sz w:val="28"/>
          <w:szCs w:val="28"/>
        </w:rPr>
        <w:t>;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6) проведение мониторинга местных печатных СМИ, электронных СМИ и социальных сетей информационно-телекоммуникационной сети Интернет с целью выявления негативных социальных явлений и ситуаций;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 xml:space="preserve">7) использование местных средств массовой информации и </w:t>
      </w:r>
      <w:r w:rsidRPr="00335019">
        <w:rPr>
          <w:sz w:val="28"/>
          <w:szCs w:val="28"/>
        </w:rPr>
        <w:lastRenderedPageBreak/>
        <w:t>информационно-телекоммуникационной сети Интернет, а также средств наружной рекламы для оказания профилактического воздействия на лиц, наиболее подверженных или попавших под влияние идеологии терроризма;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8) участие в выявлении и привлечении к ответственности в соответствии с действующим законодательством лиц, распространяющих печатную, кино-, фото-, аудио- и видеопродукцию, направленную на пропаганду идеологии терроризма, экстремистских идей, возбуждение социальной, расовой, национальной и религиозной розни, а также пропагандирующих фашизм, шовинизм, антисемитизм и национально-экстремистские взгляды;</w:t>
      </w:r>
    </w:p>
    <w:p w:rsidR="006A2730" w:rsidRDefault="006A2730" w:rsidP="0061657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9) организация и проведение на терри</w:t>
      </w:r>
      <w:r>
        <w:rPr>
          <w:sz w:val="28"/>
          <w:szCs w:val="28"/>
        </w:rPr>
        <w:t xml:space="preserve">тории </w:t>
      </w:r>
      <w:r w:rsidR="00851B26">
        <w:rPr>
          <w:sz w:val="28"/>
          <w:szCs w:val="28"/>
        </w:rPr>
        <w:t xml:space="preserve">Моторского </w:t>
      </w:r>
      <w:r>
        <w:rPr>
          <w:sz w:val="28"/>
          <w:szCs w:val="28"/>
        </w:rPr>
        <w:t xml:space="preserve">сельского поселения </w:t>
      </w:r>
      <w:r w:rsidRPr="00335019">
        <w:rPr>
          <w:sz w:val="28"/>
          <w:szCs w:val="28"/>
        </w:rPr>
        <w:t>мероприятий, приуроченных к Дню солидарности в борьбе с терроризмом.</w:t>
      </w:r>
      <w:bookmarkStart w:id="0" w:name="_GoBack"/>
      <w:bookmarkEnd w:id="0"/>
    </w:p>
    <w:p w:rsidR="006A2730" w:rsidRPr="00335019" w:rsidRDefault="006A2730" w:rsidP="001D09FF">
      <w:pPr>
        <w:pStyle w:val="ConsPlusNormal"/>
        <w:rPr>
          <w:sz w:val="28"/>
          <w:szCs w:val="28"/>
        </w:rPr>
      </w:pPr>
    </w:p>
    <w:p w:rsidR="006A2730" w:rsidRPr="00335019" w:rsidRDefault="006A2730" w:rsidP="00DC009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5019">
        <w:rPr>
          <w:rFonts w:ascii="Times New Roman" w:hAnsi="Times New Roman" w:cs="Times New Roman"/>
          <w:sz w:val="28"/>
          <w:szCs w:val="28"/>
        </w:rPr>
        <w:t>IV.</w:t>
      </w:r>
      <w:r w:rsidR="00851B26">
        <w:rPr>
          <w:rFonts w:ascii="Times New Roman" w:hAnsi="Times New Roman" w:cs="Times New Roman"/>
          <w:sz w:val="28"/>
          <w:szCs w:val="28"/>
        </w:rPr>
        <w:t xml:space="preserve">  </w:t>
      </w:r>
      <w:r w:rsidR="00616575" w:rsidRPr="00616575">
        <w:rPr>
          <w:rFonts w:ascii="Times New Roman" w:hAnsi="Times New Roman" w:cs="Times New Roman"/>
          <w:sz w:val="28"/>
          <w:szCs w:val="28"/>
        </w:rPr>
        <w:t>Участие в</w:t>
      </w:r>
      <w:r w:rsidR="00851B26">
        <w:rPr>
          <w:rFonts w:ascii="Times New Roman" w:hAnsi="Times New Roman" w:cs="Times New Roman"/>
          <w:sz w:val="28"/>
          <w:szCs w:val="28"/>
        </w:rPr>
        <w:t xml:space="preserve"> </w:t>
      </w:r>
      <w:r w:rsidR="00616575" w:rsidRPr="00616575">
        <w:rPr>
          <w:rFonts w:ascii="Times New Roman" w:hAnsi="Times New Roman" w:cs="Times New Roman"/>
          <w:sz w:val="28"/>
          <w:szCs w:val="28"/>
        </w:rPr>
        <w:t>информационно-пропагандистских мероприятий по разъяснению сущности терроризма и его общественной опасности</w:t>
      </w:r>
      <w:r w:rsidRPr="00616575">
        <w:rPr>
          <w:rFonts w:ascii="Times New Roman" w:hAnsi="Times New Roman" w:cs="Times New Roman"/>
          <w:sz w:val="28"/>
          <w:szCs w:val="28"/>
        </w:rPr>
        <w:t>,</w:t>
      </w:r>
      <w:r w:rsidR="00851B26">
        <w:rPr>
          <w:rFonts w:ascii="Times New Roman" w:hAnsi="Times New Roman" w:cs="Times New Roman"/>
          <w:sz w:val="28"/>
          <w:szCs w:val="28"/>
        </w:rPr>
        <w:t xml:space="preserve"> </w:t>
      </w:r>
      <w:r w:rsidR="00616575" w:rsidRPr="00616575">
        <w:rPr>
          <w:rFonts w:ascii="Times New Roman" w:hAnsi="Times New Roman" w:cs="Times New Roman"/>
          <w:sz w:val="28"/>
          <w:szCs w:val="28"/>
        </w:rPr>
        <w:t>а также формированию у граждан неприятия идеологии терроризма.</w:t>
      </w:r>
    </w:p>
    <w:p w:rsidR="006A2730" w:rsidRPr="00335019" w:rsidRDefault="006A2730" w:rsidP="001D09FF">
      <w:pPr>
        <w:pStyle w:val="ConsPlusNormal"/>
        <w:rPr>
          <w:sz w:val="28"/>
          <w:szCs w:val="28"/>
        </w:rPr>
      </w:pPr>
    </w:p>
    <w:p w:rsidR="006A2730" w:rsidRPr="00335019" w:rsidRDefault="006A2730" w:rsidP="001D09FF">
      <w:pPr>
        <w:pStyle w:val="ConsPlusNormal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7. С целью реализации основных направлений проведения информационно-пропагандистских мероприятий по разъяснению сущности терроризма и его общественной опасности, формированию у граждан неприятия идеологии терроризма, а также формированию на террит</w:t>
      </w:r>
      <w:r>
        <w:rPr>
          <w:sz w:val="28"/>
          <w:szCs w:val="28"/>
        </w:rPr>
        <w:t xml:space="preserve">ории </w:t>
      </w:r>
      <w:r w:rsidR="00851B26">
        <w:rPr>
          <w:sz w:val="28"/>
          <w:szCs w:val="28"/>
        </w:rPr>
        <w:t xml:space="preserve">Моторского </w:t>
      </w:r>
      <w:r w:rsidR="00DC00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335019">
        <w:rPr>
          <w:sz w:val="28"/>
          <w:szCs w:val="28"/>
        </w:rPr>
        <w:t>антитеррористического информационного сообщества, участие в информационно-пропагандистских мероприятиях принимает админист</w:t>
      </w:r>
      <w:r>
        <w:rPr>
          <w:sz w:val="28"/>
          <w:szCs w:val="28"/>
        </w:rPr>
        <w:t xml:space="preserve">рация </w:t>
      </w:r>
      <w:r w:rsidR="00851B26">
        <w:rPr>
          <w:sz w:val="28"/>
          <w:szCs w:val="28"/>
        </w:rPr>
        <w:t>Моторского</w:t>
      </w:r>
      <w:r>
        <w:rPr>
          <w:sz w:val="28"/>
          <w:szCs w:val="28"/>
        </w:rPr>
        <w:t xml:space="preserve"> сельского поселения</w:t>
      </w:r>
      <w:r w:rsidRPr="00335019">
        <w:rPr>
          <w:sz w:val="28"/>
          <w:szCs w:val="28"/>
        </w:rPr>
        <w:t>,</w:t>
      </w:r>
      <w:r w:rsidR="00851B26">
        <w:rPr>
          <w:sz w:val="28"/>
          <w:szCs w:val="28"/>
        </w:rPr>
        <w:t xml:space="preserve"> </w:t>
      </w:r>
      <w:r w:rsidRPr="00335019">
        <w:rPr>
          <w:sz w:val="28"/>
          <w:szCs w:val="28"/>
        </w:rPr>
        <w:t xml:space="preserve"> муниципальные учреждения, расположенные и действующие на терри</w:t>
      </w:r>
      <w:r>
        <w:rPr>
          <w:sz w:val="28"/>
          <w:szCs w:val="28"/>
        </w:rPr>
        <w:t xml:space="preserve">тории </w:t>
      </w:r>
      <w:r w:rsidR="00851B26">
        <w:rPr>
          <w:sz w:val="28"/>
          <w:szCs w:val="28"/>
        </w:rPr>
        <w:t>Моторского</w:t>
      </w:r>
      <w:r>
        <w:rPr>
          <w:sz w:val="28"/>
          <w:szCs w:val="28"/>
        </w:rPr>
        <w:t xml:space="preserve"> сельского поселения</w:t>
      </w:r>
      <w:r w:rsidRPr="00335019">
        <w:rPr>
          <w:sz w:val="28"/>
          <w:szCs w:val="28"/>
        </w:rPr>
        <w:t>, в рамках законодательства Российской Федерации,  муниципальных нормативно-правовых актов, а также в пределах решения своих уставных задач и компетенции.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8. Основными направлениями участия в проведении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 являются: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1) организация и проведение с обучающимися образовательных учреждений тематических занятий, направленных на гармонизацию межэтнических и межкультурных отношений, профилактику проявлений ксенофобии и укрепление толерантности, в том числе конкурсов, социальной рекламы, лекций, вечеров вопросов и ответов, консультаций, показов учебных фильмов;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2) организация и проведение занятий с детьми дошкольного возраста, включая игры, викторины и иные мероприятия, направленные на формирование уважения, принятие и понимание богатого многообразия культур народов;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lastRenderedPageBreak/>
        <w:t>3) поддержание молодежных общественных объединений, стоящих на патриотических позициях;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4) оказание содействия развитию добровольного движения самостоятельной активности граждан по противодействию терроризму и экстремизму;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5) размещение на информационных уличных стендах информации (в том числе оперативной информации) для населения по вопросам противодействия терроризму;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6) организация и проведение пропагандистских и агитационных мероприятий по вопросам противодействия терроризму (разработка и распространение памяток, листовок, пособий) среди населения;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7) приобретение и использование учебно-наглядных пособий, видеофильмов по тематике толерантного поведения к людям других национальностей и религиозных конфессий, антитеррористической и антиэкстремистской направленности в целях укрепления толерантности, формирования уважительного отношения населения к культуре и традициям народов;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8) проведение разъяснительной работы с молодежью в форме бесед, семинаров, "круглых столов";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9) разъяснение населению понятий и терминов, содержащихся в 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 в средствах массовой информации;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10) проверка объектов муниципальной собственности на предмет наличия нацистской атрибутики или символики, иных элементов атрибутики или символики экстремистской направленности;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11) выступление инициаторами проведения конкурсов творческих проектов по проблемам толерантности, поощрять и развивать культурно-массовые мероприятия в школьных коллективах, направленные на гармонизацию межнациональных и межконфессиональных отношений;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12) опубликование в местные средствах массовой информации и размещение на официальном сайте муниципального образования статей по антитеррористической тематике и дискредитации идеологии терроризма.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9. Рекомендовать руководителям организаций, учреждений, предприятий: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1) проводить обучения персонала способам предупреждения террористических угроз, порядку действий при их возникновении, а также при ликвидации последствий их проявлений;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lastRenderedPageBreak/>
        <w:t>2) размещать на территории подчиненных объектов информационных стендов по профилактике терроризма;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3) распространять среди персонала листовки и памятки с полезной информацией по способам предупреждения террористических угроз, порядку действий при их возникновении, а также при ликвидации последствий их проявлений;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4) использовать местные средства массовой информации, официальные информационные сайты, средства наружной рекламы для размещения социально значимой информации по разъяснению сущности терроризма и его общественной опасности, а также формирования у граждан неприятия идеологии терроризма;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5) проводить ежегодно в преддверии 3 сентября мероприятия, посвященные Дню солидарности в борьбе с терроризмом;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6) приглашать для организации и проведения мероприятий представителей прокуратуры, правоохранительных органов, а также ветеранов боевых действий - участников контртеррористических операций;</w:t>
      </w:r>
    </w:p>
    <w:p w:rsidR="006A2730" w:rsidRPr="00335019" w:rsidRDefault="006A2730" w:rsidP="001D09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35019">
        <w:rPr>
          <w:sz w:val="28"/>
          <w:szCs w:val="28"/>
        </w:rPr>
        <w:t>7) проверять подведомственные объекты на предмет наличия нацистской атрибутики или символики, иных элементов атрибутики или символики экстремистской направленности.</w:t>
      </w:r>
    </w:p>
    <w:p w:rsidR="006A2730" w:rsidRDefault="006A2730" w:rsidP="002D5D51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</w:pPr>
    </w:p>
    <w:sectPr w:rsidR="006A2730" w:rsidSect="0061657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DEC" w:rsidRDefault="00265DEC" w:rsidP="00FC6A85">
      <w:pPr>
        <w:spacing w:after="0" w:line="240" w:lineRule="auto"/>
      </w:pPr>
      <w:r>
        <w:separator/>
      </w:r>
    </w:p>
  </w:endnote>
  <w:endnote w:type="continuationSeparator" w:id="1">
    <w:p w:rsidR="00265DEC" w:rsidRDefault="00265DEC" w:rsidP="00FC6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DEC" w:rsidRDefault="00265DEC" w:rsidP="00FC6A85">
      <w:pPr>
        <w:spacing w:after="0" w:line="240" w:lineRule="auto"/>
      </w:pPr>
      <w:r>
        <w:separator/>
      </w:r>
    </w:p>
  </w:footnote>
  <w:footnote w:type="continuationSeparator" w:id="1">
    <w:p w:rsidR="00265DEC" w:rsidRDefault="00265DEC" w:rsidP="00FC6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702D4"/>
    <w:multiLevelType w:val="hybridMultilevel"/>
    <w:tmpl w:val="4282E1C6"/>
    <w:lvl w:ilvl="0" w:tplc="2654B45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5C3F"/>
    <w:rsid w:val="00093B94"/>
    <w:rsid w:val="000A5941"/>
    <w:rsid w:val="000D0603"/>
    <w:rsid w:val="0010612D"/>
    <w:rsid w:val="00152263"/>
    <w:rsid w:val="00190E7D"/>
    <w:rsid w:val="00195C04"/>
    <w:rsid w:val="001A5AAD"/>
    <w:rsid w:val="001B263F"/>
    <w:rsid w:val="001D09FF"/>
    <w:rsid w:val="001D6BE4"/>
    <w:rsid w:val="002469C9"/>
    <w:rsid w:val="00265DEC"/>
    <w:rsid w:val="0027428E"/>
    <w:rsid w:val="0027747A"/>
    <w:rsid w:val="002B2B2C"/>
    <w:rsid w:val="002B3638"/>
    <w:rsid w:val="002B571B"/>
    <w:rsid w:val="002C35E4"/>
    <w:rsid w:val="002D5D51"/>
    <w:rsid w:val="002F0D80"/>
    <w:rsid w:val="003003B7"/>
    <w:rsid w:val="00305EDF"/>
    <w:rsid w:val="00311789"/>
    <w:rsid w:val="00320390"/>
    <w:rsid w:val="00320722"/>
    <w:rsid w:val="00335019"/>
    <w:rsid w:val="00370E74"/>
    <w:rsid w:val="0037134F"/>
    <w:rsid w:val="00372020"/>
    <w:rsid w:val="00376F35"/>
    <w:rsid w:val="003B19A9"/>
    <w:rsid w:val="003B4022"/>
    <w:rsid w:val="003E76B2"/>
    <w:rsid w:val="003F26AB"/>
    <w:rsid w:val="004238FA"/>
    <w:rsid w:val="00435473"/>
    <w:rsid w:val="0044538D"/>
    <w:rsid w:val="00485A35"/>
    <w:rsid w:val="00486553"/>
    <w:rsid w:val="004C1422"/>
    <w:rsid w:val="004D127F"/>
    <w:rsid w:val="005270E5"/>
    <w:rsid w:val="005730F6"/>
    <w:rsid w:val="00574E68"/>
    <w:rsid w:val="005A34A4"/>
    <w:rsid w:val="005D5FA9"/>
    <w:rsid w:val="005E3E83"/>
    <w:rsid w:val="00614ECF"/>
    <w:rsid w:val="00616575"/>
    <w:rsid w:val="00653728"/>
    <w:rsid w:val="00656270"/>
    <w:rsid w:val="006764C0"/>
    <w:rsid w:val="00685A32"/>
    <w:rsid w:val="006A2730"/>
    <w:rsid w:val="006A5382"/>
    <w:rsid w:val="00716145"/>
    <w:rsid w:val="00730A61"/>
    <w:rsid w:val="00782089"/>
    <w:rsid w:val="007900FE"/>
    <w:rsid w:val="007A1CEC"/>
    <w:rsid w:val="008344CC"/>
    <w:rsid w:val="00845F7E"/>
    <w:rsid w:val="00850353"/>
    <w:rsid w:val="00851B26"/>
    <w:rsid w:val="008845EE"/>
    <w:rsid w:val="0088683B"/>
    <w:rsid w:val="008B1F08"/>
    <w:rsid w:val="0091566E"/>
    <w:rsid w:val="00917A91"/>
    <w:rsid w:val="00940344"/>
    <w:rsid w:val="00943B9B"/>
    <w:rsid w:val="00983C06"/>
    <w:rsid w:val="009A06EE"/>
    <w:rsid w:val="009E5C3F"/>
    <w:rsid w:val="009F12B3"/>
    <w:rsid w:val="009F62EF"/>
    <w:rsid w:val="00A901EA"/>
    <w:rsid w:val="00A90F85"/>
    <w:rsid w:val="00AB410A"/>
    <w:rsid w:val="00B20C64"/>
    <w:rsid w:val="00B4547E"/>
    <w:rsid w:val="00B63E0D"/>
    <w:rsid w:val="00B65E4A"/>
    <w:rsid w:val="00B92950"/>
    <w:rsid w:val="00B9661F"/>
    <w:rsid w:val="00BA64E6"/>
    <w:rsid w:val="00C05A47"/>
    <w:rsid w:val="00C24B21"/>
    <w:rsid w:val="00C40D13"/>
    <w:rsid w:val="00C4128F"/>
    <w:rsid w:val="00C74460"/>
    <w:rsid w:val="00C778EA"/>
    <w:rsid w:val="00CA471E"/>
    <w:rsid w:val="00CD1E91"/>
    <w:rsid w:val="00D02555"/>
    <w:rsid w:val="00D20F75"/>
    <w:rsid w:val="00D439A4"/>
    <w:rsid w:val="00D56715"/>
    <w:rsid w:val="00DA5F4D"/>
    <w:rsid w:val="00DB3862"/>
    <w:rsid w:val="00DC009A"/>
    <w:rsid w:val="00DC0C96"/>
    <w:rsid w:val="00DC1F1A"/>
    <w:rsid w:val="00E3764F"/>
    <w:rsid w:val="00E70F1A"/>
    <w:rsid w:val="00EA38A6"/>
    <w:rsid w:val="00ED1654"/>
    <w:rsid w:val="00ED6B83"/>
    <w:rsid w:val="00F00659"/>
    <w:rsid w:val="00F13DA6"/>
    <w:rsid w:val="00F32287"/>
    <w:rsid w:val="00F81D0A"/>
    <w:rsid w:val="00FC2AB5"/>
    <w:rsid w:val="00FC6A85"/>
    <w:rsid w:val="00FD0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B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">
    <w:name w:val="Footnote"/>
    <w:basedOn w:val="a"/>
    <w:uiPriority w:val="99"/>
    <w:rsid w:val="00FC6A85"/>
    <w:pPr>
      <w:suppressLineNumbers/>
      <w:suppressAutoHyphens/>
      <w:autoSpaceDN w:val="0"/>
      <w:spacing w:after="0" w:line="240" w:lineRule="auto"/>
      <w:ind w:left="339" w:hanging="339"/>
      <w:textAlignment w:val="baseline"/>
    </w:pPr>
    <w:rPr>
      <w:rFonts w:ascii="Liberation Serif" w:eastAsia="SimSun" w:hAnsi="Liberation Serif" w:cs="Mangal"/>
      <w:kern w:val="3"/>
      <w:sz w:val="20"/>
      <w:szCs w:val="20"/>
      <w:lang w:eastAsia="zh-CN" w:bidi="hi-IN"/>
    </w:rPr>
  </w:style>
  <w:style w:type="character" w:styleId="a3">
    <w:name w:val="footnote reference"/>
    <w:uiPriority w:val="99"/>
    <w:rsid w:val="00FC6A85"/>
    <w:rPr>
      <w:rFonts w:cs="Times New Roman"/>
      <w:position w:val="0"/>
      <w:vertAlign w:val="superscript"/>
    </w:rPr>
  </w:style>
  <w:style w:type="paragraph" w:styleId="a4">
    <w:name w:val="Balloon Text"/>
    <w:basedOn w:val="a"/>
    <w:link w:val="a5"/>
    <w:uiPriority w:val="99"/>
    <w:semiHidden/>
    <w:rsid w:val="007A1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A1CE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370E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Normal">
    <w:name w:val="ConsPlusNormal"/>
    <w:uiPriority w:val="99"/>
    <w:rsid w:val="001D09F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E70F1A"/>
    <w:pPr>
      <w:spacing w:after="200" w:line="276" w:lineRule="auto"/>
      <w:ind w:left="720"/>
      <w:contextualSpacing/>
    </w:pPr>
    <w:rPr>
      <w:rFonts w:eastAsia="Times New Roman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09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2040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Санникова Екатерина Викторовна</dc:creator>
  <cp:keywords/>
  <dc:description/>
  <cp:lastModifiedBy>Моторки</cp:lastModifiedBy>
  <cp:revision>21</cp:revision>
  <cp:lastPrinted>2024-02-01T06:58:00Z</cp:lastPrinted>
  <dcterms:created xsi:type="dcterms:W3CDTF">2024-01-23T08:55:00Z</dcterms:created>
  <dcterms:modified xsi:type="dcterms:W3CDTF">2025-07-04T06:56:00Z</dcterms:modified>
</cp:coreProperties>
</file>