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215" w:rsidRPr="006D7215" w:rsidRDefault="006D7215" w:rsidP="006D72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D2F" w:rsidRPr="00BB76FD" w:rsidRDefault="004D5D2F" w:rsidP="004D5D2F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МОТОРСКАЯ СЕЛЬСКАЯ</w:t>
      </w:r>
      <w:r w:rsidRPr="00BB76FD">
        <w:rPr>
          <w:sz w:val="28"/>
          <w:szCs w:val="28"/>
        </w:rPr>
        <w:t xml:space="preserve"> ДУМА </w:t>
      </w:r>
    </w:p>
    <w:p w:rsidR="004D5D2F" w:rsidRPr="00BB76FD" w:rsidRDefault="004D5D2F" w:rsidP="004D5D2F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КИЛЬМЕЗСКОГО РАЙОНА </w:t>
      </w:r>
      <w:r w:rsidRPr="00BB76FD">
        <w:rPr>
          <w:sz w:val="28"/>
          <w:szCs w:val="28"/>
        </w:rPr>
        <w:t>КИРОВСКОЙ ОБЛАСТИ</w:t>
      </w:r>
    </w:p>
    <w:p w:rsidR="004D5D2F" w:rsidRDefault="004D5D2F" w:rsidP="004D5D2F">
      <w:pPr>
        <w:pStyle w:val="ConsPlusTitle"/>
        <w:widowControl/>
        <w:jc w:val="center"/>
      </w:pPr>
    </w:p>
    <w:p w:rsidR="004D5D2F" w:rsidRDefault="004D5D2F" w:rsidP="004D5D2F">
      <w:pPr>
        <w:pStyle w:val="ConsPlusTitle"/>
        <w:widowControl/>
        <w:jc w:val="center"/>
        <w:rPr>
          <w:sz w:val="32"/>
          <w:szCs w:val="32"/>
        </w:rPr>
      </w:pPr>
      <w:r w:rsidRPr="00BB76FD">
        <w:rPr>
          <w:sz w:val="32"/>
          <w:szCs w:val="32"/>
        </w:rPr>
        <w:t>РЕШЕНИЕ</w:t>
      </w:r>
    </w:p>
    <w:p w:rsidR="004D5D2F" w:rsidRPr="00BB76FD" w:rsidRDefault="004D5D2F" w:rsidP="004D5D2F">
      <w:pPr>
        <w:pStyle w:val="ConsPlusTitle"/>
        <w:widowControl/>
        <w:jc w:val="center"/>
        <w:rPr>
          <w:sz w:val="32"/>
          <w:szCs w:val="32"/>
        </w:rPr>
      </w:pPr>
    </w:p>
    <w:p w:rsidR="004D5D2F" w:rsidRDefault="004D5D2F" w:rsidP="004D5D2F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23.05.2018                                                                             № 7/1</w:t>
      </w:r>
    </w:p>
    <w:p w:rsidR="004D5D2F" w:rsidRPr="00920D37" w:rsidRDefault="004D5D2F" w:rsidP="004D5D2F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</w:t>
      </w:r>
      <w:proofErr w:type="gramStart"/>
      <w:r>
        <w:rPr>
          <w:b w:val="0"/>
          <w:sz w:val="28"/>
          <w:szCs w:val="28"/>
        </w:rPr>
        <w:t>.Н</w:t>
      </w:r>
      <w:proofErr w:type="gramEnd"/>
      <w:r>
        <w:rPr>
          <w:b w:val="0"/>
          <w:sz w:val="28"/>
          <w:szCs w:val="28"/>
        </w:rPr>
        <w:t>адежда</w:t>
      </w:r>
    </w:p>
    <w:p w:rsidR="004D5D2F" w:rsidRDefault="004D5D2F" w:rsidP="004D5D2F">
      <w:pPr>
        <w:pStyle w:val="ConsPlusTitle"/>
        <w:widowControl/>
        <w:jc w:val="center"/>
      </w:pPr>
    </w:p>
    <w:p w:rsidR="006D7215" w:rsidRPr="00C0272E" w:rsidRDefault="006D7215" w:rsidP="006D721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72E">
        <w:rPr>
          <w:rFonts w:ascii="Times New Roman" w:hAnsi="Times New Roman" w:cs="Times New Roman"/>
          <w:b/>
          <w:sz w:val="28"/>
          <w:szCs w:val="28"/>
        </w:rPr>
        <w:t>Об утверждении порядка организации и проведения общественных обсуждений</w:t>
      </w:r>
    </w:p>
    <w:p w:rsidR="006D7215" w:rsidRPr="00C0272E" w:rsidRDefault="006D7215" w:rsidP="006D721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72E">
        <w:rPr>
          <w:rFonts w:ascii="Times New Roman" w:hAnsi="Times New Roman" w:cs="Times New Roman"/>
          <w:b/>
          <w:sz w:val="28"/>
          <w:szCs w:val="28"/>
        </w:rPr>
        <w:t>публичных слушаний по проектам градостроительных решений</w:t>
      </w:r>
    </w:p>
    <w:p w:rsidR="006D7215" w:rsidRPr="00C0272E" w:rsidRDefault="006D7215" w:rsidP="006D721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72E">
        <w:rPr>
          <w:rFonts w:ascii="Times New Roman" w:hAnsi="Times New Roman" w:cs="Times New Roman"/>
          <w:b/>
          <w:sz w:val="28"/>
          <w:szCs w:val="28"/>
        </w:rPr>
        <w:t>на территории муниципального образования</w:t>
      </w:r>
    </w:p>
    <w:p w:rsidR="006D7215" w:rsidRPr="00C0272E" w:rsidRDefault="004D5D2F" w:rsidP="006D721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Моторского</w:t>
      </w:r>
      <w:r w:rsidR="006D7215" w:rsidRPr="00C0272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6D7215" w:rsidRPr="00C0272E" w:rsidRDefault="006D7215" w:rsidP="006D721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72E">
        <w:rPr>
          <w:rFonts w:ascii="Times New Roman" w:hAnsi="Times New Roman" w:cs="Times New Roman"/>
          <w:b/>
          <w:sz w:val="28"/>
          <w:szCs w:val="28"/>
        </w:rPr>
        <w:t>Кильмезского района Кировской области</w:t>
      </w:r>
    </w:p>
    <w:p w:rsidR="006D7215" w:rsidRPr="006D7215" w:rsidRDefault="006D7215" w:rsidP="006D72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215" w:rsidRPr="00407C32" w:rsidRDefault="006D7215" w:rsidP="006D7215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C3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407C3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07C32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РФ" от 06.10.2003 N 131-ФЗ, Градостроительным </w:t>
      </w:r>
      <w:hyperlink r:id="rId6" w:history="1">
        <w:r w:rsidRPr="00407C3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407C32">
        <w:rPr>
          <w:rFonts w:ascii="Times New Roman" w:hAnsi="Times New Roman" w:cs="Times New Roman"/>
          <w:sz w:val="28"/>
          <w:szCs w:val="28"/>
        </w:rPr>
        <w:t xml:space="preserve"> РФ Малокильмезская сельская Дума решила:</w:t>
      </w:r>
    </w:p>
    <w:p w:rsidR="006D7215" w:rsidRPr="00407C32" w:rsidRDefault="006D7215" w:rsidP="006D721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C32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36" w:history="1">
        <w:r w:rsidRPr="00407C32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407C32">
        <w:rPr>
          <w:rFonts w:ascii="Times New Roman" w:hAnsi="Times New Roman" w:cs="Times New Roman"/>
          <w:sz w:val="28"/>
          <w:szCs w:val="28"/>
        </w:rPr>
        <w:t xml:space="preserve"> организации и проведения общественных обсуждений или публичных слушаний по проектам градостроительных решений на территории муниципального образования </w:t>
      </w:r>
      <w:r w:rsidR="004D5D2F">
        <w:rPr>
          <w:rFonts w:ascii="Times New Roman" w:hAnsi="Times New Roman" w:cs="Times New Roman"/>
          <w:sz w:val="28"/>
          <w:szCs w:val="28"/>
        </w:rPr>
        <w:t>Моторское</w:t>
      </w:r>
      <w:r w:rsidR="00407C32" w:rsidRPr="00407C32">
        <w:rPr>
          <w:rFonts w:ascii="Times New Roman" w:hAnsi="Times New Roman" w:cs="Times New Roman"/>
          <w:sz w:val="28"/>
          <w:szCs w:val="28"/>
        </w:rPr>
        <w:t xml:space="preserve"> сельское </w:t>
      </w:r>
      <w:r w:rsidRPr="00407C32">
        <w:rPr>
          <w:rFonts w:ascii="Times New Roman" w:hAnsi="Times New Roman" w:cs="Times New Roman"/>
          <w:sz w:val="28"/>
          <w:szCs w:val="28"/>
        </w:rPr>
        <w:t>поселение (прилагается).</w:t>
      </w:r>
    </w:p>
    <w:p w:rsidR="006D7215" w:rsidRPr="00407C32" w:rsidRDefault="006D7215" w:rsidP="006D721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C32">
        <w:rPr>
          <w:rFonts w:ascii="Times New Roman" w:hAnsi="Times New Roman" w:cs="Times New Roman"/>
          <w:sz w:val="28"/>
          <w:szCs w:val="28"/>
        </w:rPr>
        <w:t>Подлежит опубликованию на официальном сайте в сети Интернет.</w:t>
      </w:r>
    </w:p>
    <w:p w:rsidR="00C0272E" w:rsidRDefault="00C0272E" w:rsidP="006D72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0272E" w:rsidRDefault="00C0272E" w:rsidP="00C0272E">
      <w:pPr>
        <w:widowControl w:val="0"/>
        <w:tabs>
          <w:tab w:val="left" w:pos="777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D5D2F" w:rsidRPr="004D5D2F" w:rsidRDefault="004D5D2F" w:rsidP="004D5D2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4D5D2F">
        <w:rPr>
          <w:rFonts w:ascii="Times New Roman" w:hAnsi="Times New Roman" w:cs="Times New Roman"/>
          <w:sz w:val="28"/>
          <w:szCs w:val="28"/>
        </w:rPr>
        <w:t xml:space="preserve">Глава сельского поселения  </w:t>
      </w:r>
    </w:p>
    <w:p w:rsidR="006D7215" w:rsidRPr="004D5D2F" w:rsidRDefault="004D5D2F" w:rsidP="004D5D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5D2F">
        <w:rPr>
          <w:rFonts w:ascii="Times New Roman" w:hAnsi="Times New Roman" w:cs="Times New Roman"/>
          <w:sz w:val="28"/>
          <w:szCs w:val="28"/>
        </w:rPr>
        <w:t xml:space="preserve">председатель сельской Думы          </w:t>
      </w:r>
      <w:r w:rsidRPr="004D5D2F">
        <w:rPr>
          <w:rFonts w:ascii="Times New Roman" w:hAnsi="Times New Roman" w:cs="Times New Roman"/>
          <w:sz w:val="28"/>
          <w:szCs w:val="28"/>
        </w:rPr>
        <w:tab/>
      </w:r>
      <w:r w:rsidRPr="004D5D2F">
        <w:rPr>
          <w:rFonts w:ascii="Times New Roman" w:hAnsi="Times New Roman" w:cs="Times New Roman"/>
          <w:sz w:val="28"/>
          <w:szCs w:val="28"/>
        </w:rPr>
        <w:tab/>
      </w:r>
      <w:r w:rsidRPr="004D5D2F">
        <w:rPr>
          <w:rFonts w:ascii="Times New Roman" w:hAnsi="Times New Roman" w:cs="Times New Roman"/>
          <w:sz w:val="28"/>
          <w:szCs w:val="28"/>
        </w:rPr>
        <w:tab/>
      </w:r>
      <w:r w:rsidRPr="004D5D2F">
        <w:rPr>
          <w:rFonts w:ascii="Times New Roman" w:hAnsi="Times New Roman" w:cs="Times New Roman"/>
          <w:sz w:val="28"/>
          <w:szCs w:val="28"/>
        </w:rPr>
        <w:tab/>
      </w:r>
      <w:r w:rsidRPr="004D5D2F">
        <w:rPr>
          <w:rFonts w:ascii="Times New Roman" w:hAnsi="Times New Roman" w:cs="Times New Roman"/>
          <w:sz w:val="28"/>
          <w:szCs w:val="28"/>
        </w:rPr>
        <w:tab/>
        <w:t>В.А.Федорко</w:t>
      </w:r>
    </w:p>
    <w:p w:rsidR="006D7215" w:rsidRPr="00B32EB5" w:rsidRDefault="006D7215" w:rsidP="004D5D2F">
      <w:pPr>
        <w:spacing w:after="0"/>
        <w:ind w:left="720"/>
        <w:rPr>
          <w:sz w:val="24"/>
          <w:szCs w:val="24"/>
        </w:rPr>
      </w:pPr>
    </w:p>
    <w:p w:rsidR="00BD2939" w:rsidRDefault="00BD293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D2939" w:rsidRDefault="00BD293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D2939" w:rsidRDefault="00BD293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272E" w:rsidRDefault="00C0272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bookmarkStart w:id="0" w:name="Par1"/>
      <w:bookmarkStart w:id="1" w:name="Par31"/>
      <w:bookmarkEnd w:id="0"/>
      <w:bookmarkEnd w:id="1"/>
    </w:p>
    <w:p w:rsidR="00C0272E" w:rsidRDefault="00C0272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4D5D2F" w:rsidRDefault="004D5D2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4D5D2F" w:rsidRDefault="004D5D2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4D5D2F" w:rsidRDefault="004D5D2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4D5D2F" w:rsidRDefault="004D5D2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4D5D2F" w:rsidRDefault="004D5D2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4D5D2F" w:rsidRDefault="004D5D2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4D5D2F" w:rsidRDefault="004D5D2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\</w:t>
      </w:r>
    </w:p>
    <w:p w:rsidR="004D5D2F" w:rsidRDefault="004D5D2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C0272E" w:rsidRDefault="00C0272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C0272E" w:rsidRDefault="00C0272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FF5FD6" w:rsidRPr="00C0272E" w:rsidRDefault="00407C3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C0272E" w:rsidRPr="00C0272E">
        <w:rPr>
          <w:rFonts w:ascii="Times New Roman" w:hAnsi="Times New Roman" w:cs="Times New Roman"/>
          <w:sz w:val="24"/>
          <w:szCs w:val="24"/>
        </w:rPr>
        <w:t>ТВЕРЖДЕН:</w:t>
      </w:r>
    </w:p>
    <w:p w:rsidR="00FF5FD6" w:rsidRPr="00C0272E" w:rsidRDefault="00C027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>Р</w:t>
      </w:r>
      <w:r w:rsidR="00FF5FD6" w:rsidRPr="00C0272E">
        <w:rPr>
          <w:rFonts w:ascii="Times New Roman" w:hAnsi="Times New Roman" w:cs="Times New Roman"/>
          <w:sz w:val="24"/>
          <w:szCs w:val="24"/>
        </w:rPr>
        <w:t>ешением</w:t>
      </w:r>
    </w:p>
    <w:p w:rsidR="00FF5FD6" w:rsidRPr="00C0272E" w:rsidRDefault="004D5D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Моторской</w:t>
      </w:r>
      <w:r w:rsidR="00407C32" w:rsidRPr="00C0272E">
        <w:rPr>
          <w:rFonts w:ascii="Times New Roman" w:hAnsi="Times New Roman" w:cs="Times New Roman"/>
          <w:sz w:val="24"/>
          <w:szCs w:val="24"/>
        </w:rPr>
        <w:t xml:space="preserve"> сельской</w:t>
      </w:r>
      <w:r w:rsidR="00FF5FD6" w:rsidRPr="00C0272E">
        <w:rPr>
          <w:rFonts w:ascii="Times New Roman" w:hAnsi="Times New Roman" w:cs="Times New Roman"/>
          <w:sz w:val="24"/>
          <w:szCs w:val="24"/>
        </w:rPr>
        <w:t xml:space="preserve"> Думы</w:t>
      </w: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 xml:space="preserve">от </w:t>
      </w:r>
      <w:r w:rsidR="004D5D2F">
        <w:rPr>
          <w:rFonts w:ascii="Times New Roman" w:hAnsi="Times New Roman" w:cs="Times New Roman"/>
          <w:sz w:val="24"/>
          <w:szCs w:val="24"/>
        </w:rPr>
        <w:t>23</w:t>
      </w:r>
      <w:r w:rsidR="00407C32" w:rsidRPr="00C0272E">
        <w:rPr>
          <w:rFonts w:ascii="Times New Roman" w:hAnsi="Times New Roman" w:cs="Times New Roman"/>
          <w:sz w:val="24"/>
          <w:szCs w:val="24"/>
        </w:rPr>
        <w:t>.0</w:t>
      </w:r>
      <w:r w:rsidR="004D5D2F">
        <w:rPr>
          <w:rFonts w:ascii="Times New Roman" w:hAnsi="Times New Roman" w:cs="Times New Roman"/>
          <w:sz w:val="24"/>
          <w:szCs w:val="24"/>
        </w:rPr>
        <w:t>5.2018 г. № 7/1</w:t>
      </w:r>
      <w:r w:rsidRPr="00C02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36"/>
      <w:bookmarkEnd w:id="2"/>
      <w:r w:rsidRPr="00C0272E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C928BF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272E">
        <w:rPr>
          <w:rFonts w:ascii="Times New Roman" w:hAnsi="Times New Roman" w:cs="Times New Roman"/>
          <w:b/>
          <w:bCs/>
          <w:sz w:val="24"/>
          <w:szCs w:val="24"/>
        </w:rPr>
        <w:t>ОРГАНИЗАЦИИ И ПРОВЕДЕНИЯ</w:t>
      </w:r>
      <w:r w:rsidR="00961589" w:rsidRPr="00C0272E">
        <w:rPr>
          <w:rFonts w:ascii="Times New Roman" w:hAnsi="Times New Roman" w:cs="Times New Roman"/>
          <w:b/>
          <w:bCs/>
          <w:sz w:val="24"/>
          <w:szCs w:val="24"/>
        </w:rPr>
        <w:t xml:space="preserve"> ОБЩЕСТВЕННЫХ ОБСУЖДЕНИЙ </w:t>
      </w:r>
    </w:p>
    <w:p w:rsidR="00FF5FD6" w:rsidRPr="00C0272E" w:rsidRDefault="009615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272E">
        <w:rPr>
          <w:rFonts w:ascii="Times New Roman" w:hAnsi="Times New Roman" w:cs="Times New Roman"/>
          <w:b/>
          <w:bCs/>
          <w:sz w:val="24"/>
          <w:szCs w:val="24"/>
        </w:rPr>
        <w:t>ИЛИ</w:t>
      </w:r>
      <w:r w:rsidR="00FF5FD6" w:rsidRPr="00C0272E">
        <w:rPr>
          <w:rFonts w:ascii="Times New Roman" w:hAnsi="Times New Roman" w:cs="Times New Roman"/>
          <w:b/>
          <w:bCs/>
          <w:sz w:val="24"/>
          <w:szCs w:val="24"/>
        </w:rPr>
        <w:t xml:space="preserve"> ПУБЛИЧНЫХ СЛУШАНИЙ</w:t>
      </w: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272E">
        <w:rPr>
          <w:rFonts w:ascii="Times New Roman" w:hAnsi="Times New Roman" w:cs="Times New Roman"/>
          <w:b/>
          <w:bCs/>
          <w:sz w:val="24"/>
          <w:szCs w:val="24"/>
        </w:rPr>
        <w:t>ПО ПРОЕКТАМ ГРАДОСТРОИТЕЛЬНЫХ РЕШЕНИЙ НА ТЕРРИТОРИИ</w:t>
      </w:r>
    </w:p>
    <w:p w:rsidR="00407C32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272E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ОБРАЗОВАНИЯ </w:t>
      </w:r>
      <w:r w:rsidR="004D5D2F">
        <w:rPr>
          <w:rFonts w:ascii="Times New Roman" w:hAnsi="Times New Roman" w:cs="Times New Roman"/>
          <w:b/>
          <w:bCs/>
          <w:sz w:val="24"/>
          <w:szCs w:val="24"/>
        </w:rPr>
        <w:t>МОТОРСКОГО</w:t>
      </w:r>
      <w:r w:rsidR="00407C32" w:rsidRPr="00C0272E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</w:t>
      </w:r>
    </w:p>
    <w:p w:rsidR="00407C32" w:rsidRPr="00C0272E" w:rsidRDefault="00407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272E">
        <w:rPr>
          <w:rFonts w:ascii="Times New Roman" w:hAnsi="Times New Roman" w:cs="Times New Roman"/>
          <w:b/>
          <w:bCs/>
          <w:sz w:val="24"/>
          <w:szCs w:val="24"/>
        </w:rPr>
        <w:t>КИЛЬМЕЗСКОГО РАЙОНА КИРОВСКОЙ ОБЛАСТИ</w:t>
      </w:r>
    </w:p>
    <w:p w:rsidR="00FF5FD6" w:rsidRPr="00C0272E" w:rsidRDefault="00407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61589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 xml:space="preserve">Настоящий Порядок организации и проведения </w:t>
      </w:r>
      <w:r w:rsidR="00BB597D" w:rsidRPr="00C0272E">
        <w:rPr>
          <w:rFonts w:ascii="Times New Roman" w:hAnsi="Times New Roman" w:cs="Times New Roman"/>
          <w:sz w:val="24"/>
          <w:szCs w:val="24"/>
        </w:rPr>
        <w:t xml:space="preserve">общественных обсуждений или </w:t>
      </w:r>
      <w:r w:rsidRPr="00C0272E">
        <w:rPr>
          <w:rFonts w:ascii="Times New Roman" w:hAnsi="Times New Roman" w:cs="Times New Roman"/>
          <w:sz w:val="24"/>
          <w:szCs w:val="24"/>
        </w:rPr>
        <w:t xml:space="preserve">публичных слушаний по проектам градостроительных решений установлен в соответствии с Федеральным </w:t>
      </w:r>
      <w:hyperlink r:id="rId7" w:history="1">
        <w:r w:rsidRPr="00C0272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0272E">
        <w:rPr>
          <w:rFonts w:ascii="Times New Roman" w:hAnsi="Times New Roman" w:cs="Times New Roman"/>
          <w:sz w:val="24"/>
          <w:szCs w:val="24"/>
        </w:rPr>
        <w:t xml:space="preserve"> "Об общих принципах организации местного самоуправления в Российской Федерации" от 06.10.2003 N 131-ФЗ, Градостроительным </w:t>
      </w:r>
      <w:hyperlink r:id="rId8" w:history="1">
        <w:r w:rsidRPr="00C0272E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961589" w:rsidRPr="00C0272E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FF5FD6" w:rsidRPr="00C0272E" w:rsidRDefault="00BB5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>Общественные обсуждения или п</w:t>
      </w:r>
      <w:r w:rsidR="00FF5FD6" w:rsidRPr="00C0272E">
        <w:rPr>
          <w:rFonts w:ascii="Times New Roman" w:hAnsi="Times New Roman" w:cs="Times New Roman"/>
          <w:sz w:val="24"/>
          <w:szCs w:val="24"/>
        </w:rPr>
        <w:t>убличные слушания проводятся в целях выявления мнения населения по существу выносимых на</w:t>
      </w:r>
      <w:r w:rsidRPr="00C0272E">
        <w:rPr>
          <w:rFonts w:ascii="Times New Roman" w:hAnsi="Times New Roman" w:cs="Times New Roman"/>
          <w:sz w:val="24"/>
          <w:szCs w:val="24"/>
        </w:rPr>
        <w:t xml:space="preserve"> общественные обсуждения или</w:t>
      </w:r>
      <w:r w:rsidR="00FF5FD6" w:rsidRPr="00C0272E">
        <w:rPr>
          <w:rFonts w:ascii="Times New Roman" w:hAnsi="Times New Roman" w:cs="Times New Roman"/>
          <w:sz w:val="24"/>
          <w:szCs w:val="24"/>
        </w:rPr>
        <w:t xml:space="preserve"> публичные слушания вопросов, а также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строительства.</w:t>
      </w: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>Результаты</w:t>
      </w:r>
      <w:r w:rsidR="00BB597D" w:rsidRPr="00C0272E">
        <w:rPr>
          <w:rFonts w:ascii="Times New Roman" w:hAnsi="Times New Roman" w:cs="Times New Roman"/>
          <w:sz w:val="24"/>
          <w:szCs w:val="24"/>
        </w:rPr>
        <w:t xml:space="preserve"> общественных обсуждений или</w:t>
      </w:r>
      <w:r w:rsidRPr="00C0272E">
        <w:rPr>
          <w:rFonts w:ascii="Times New Roman" w:hAnsi="Times New Roman" w:cs="Times New Roman"/>
          <w:sz w:val="24"/>
          <w:szCs w:val="24"/>
        </w:rPr>
        <w:t xml:space="preserve"> публичных слушаний носят рекомендательный характер.</w:t>
      </w: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50"/>
      <w:bookmarkEnd w:id="3"/>
      <w:r w:rsidRPr="00C0272E">
        <w:rPr>
          <w:rFonts w:ascii="Times New Roman" w:hAnsi="Times New Roman" w:cs="Times New Roman"/>
          <w:sz w:val="24"/>
          <w:szCs w:val="24"/>
        </w:rPr>
        <w:t xml:space="preserve">1. Вопросы, выносимые на </w:t>
      </w:r>
      <w:r w:rsidR="00BB597D" w:rsidRPr="00C0272E">
        <w:rPr>
          <w:rFonts w:ascii="Times New Roman" w:hAnsi="Times New Roman" w:cs="Times New Roman"/>
          <w:sz w:val="24"/>
          <w:szCs w:val="24"/>
        </w:rPr>
        <w:t xml:space="preserve">общественные обсуждения или </w:t>
      </w:r>
      <w:r w:rsidRPr="00C0272E">
        <w:rPr>
          <w:rFonts w:ascii="Times New Roman" w:hAnsi="Times New Roman" w:cs="Times New Roman"/>
          <w:sz w:val="24"/>
          <w:szCs w:val="24"/>
        </w:rPr>
        <w:t>публичные слушания</w:t>
      </w: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>1. На</w:t>
      </w:r>
      <w:r w:rsidR="00BB597D" w:rsidRPr="00C0272E">
        <w:rPr>
          <w:rFonts w:ascii="Times New Roman" w:hAnsi="Times New Roman" w:cs="Times New Roman"/>
          <w:sz w:val="24"/>
          <w:szCs w:val="24"/>
        </w:rPr>
        <w:t xml:space="preserve"> общественные обсуждения или</w:t>
      </w:r>
      <w:r w:rsidRPr="00C0272E">
        <w:rPr>
          <w:rFonts w:ascii="Times New Roman" w:hAnsi="Times New Roman" w:cs="Times New Roman"/>
          <w:sz w:val="24"/>
          <w:szCs w:val="24"/>
        </w:rPr>
        <w:t xml:space="preserve"> публичные слушания в обязательном порядке выносятся:</w:t>
      </w: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53"/>
      <w:bookmarkEnd w:id="4"/>
      <w:r w:rsidRPr="00C0272E">
        <w:rPr>
          <w:rFonts w:ascii="Times New Roman" w:hAnsi="Times New Roman" w:cs="Times New Roman"/>
          <w:sz w:val="24"/>
          <w:szCs w:val="24"/>
        </w:rPr>
        <w:t xml:space="preserve">1.1. Проект генерального плана </w:t>
      </w:r>
      <w:r w:rsidR="004D5D2F">
        <w:rPr>
          <w:rFonts w:ascii="Times New Roman" w:hAnsi="Times New Roman" w:cs="Times New Roman"/>
          <w:sz w:val="24"/>
          <w:szCs w:val="24"/>
        </w:rPr>
        <w:t>Моторского</w:t>
      </w:r>
      <w:r w:rsidR="00407C32" w:rsidRPr="00C0272E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BB597D" w:rsidRPr="00C0272E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C0272E">
        <w:rPr>
          <w:rFonts w:ascii="Times New Roman" w:hAnsi="Times New Roman" w:cs="Times New Roman"/>
          <w:sz w:val="24"/>
          <w:szCs w:val="24"/>
        </w:rPr>
        <w:t>, в том числе изменения в генеральный план.</w:t>
      </w: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 xml:space="preserve">1.2. Проект правил землепользования и застройки в </w:t>
      </w:r>
      <w:proofErr w:type="spellStart"/>
      <w:r w:rsidR="004D5D2F">
        <w:rPr>
          <w:rFonts w:ascii="Times New Roman" w:hAnsi="Times New Roman" w:cs="Times New Roman"/>
          <w:sz w:val="24"/>
          <w:szCs w:val="24"/>
        </w:rPr>
        <w:t>Моторском</w:t>
      </w:r>
      <w:proofErr w:type="spellEnd"/>
      <w:r w:rsidR="00407C32" w:rsidRPr="00C0272E">
        <w:rPr>
          <w:rFonts w:ascii="Times New Roman" w:hAnsi="Times New Roman" w:cs="Times New Roman"/>
          <w:sz w:val="24"/>
          <w:szCs w:val="24"/>
        </w:rPr>
        <w:t xml:space="preserve"> сельском </w:t>
      </w:r>
      <w:r w:rsidR="00961589" w:rsidRPr="00C0272E">
        <w:rPr>
          <w:rFonts w:ascii="Times New Roman" w:hAnsi="Times New Roman" w:cs="Times New Roman"/>
          <w:sz w:val="24"/>
          <w:szCs w:val="24"/>
        </w:rPr>
        <w:t>поселении</w:t>
      </w:r>
      <w:r w:rsidRPr="00C0272E">
        <w:rPr>
          <w:rFonts w:ascii="Times New Roman" w:hAnsi="Times New Roman" w:cs="Times New Roman"/>
          <w:sz w:val="24"/>
          <w:szCs w:val="24"/>
        </w:rPr>
        <w:t>.</w:t>
      </w: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>1.3.</w:t>
      </w:r>
      <w:r w:rsidR="00F66F06" w:rsidRPr="00C0272E">
        <w:rPr>
          <w:rFonts w:ascii="Times New Roman" w:hAnsi="Times New Roman" w:cs="Times New Roman"/>
          <w:sz w:val="24"/>
          <w:szCs w:val="24"/>
        </w:rPr>
        <w:t xml:space="preserve"> Проект решений о предоставлении </w:t>
      </w:r>
      <w:r w:rsidRPr="00C0272E">
        <w:rPr>
          <w:rFonts w:ascii="Times New Roman" w:hAnsi="Times New Roman" w:cs="Times New Roman"/>
          <w:sz w:val="24"/>
          <w:szCs w:val="24"/>
        </w:rPr>
        <w:t>разрешения на условно разрешенный вид</w:t>
      </w:r>
      <w:r w:rsidR="00F66F06" w:rsidRPr="00C0272E">
        <w:rPr>
          <w:rFonts w:ascii="Times New Roman" w:hAnsi="Times New Roman" w:cs="Times New Roman"/>
          <w:sz w:val="24"/>
          <w:szCs w:val="24"/>
        </w:rPr>
        <w:t xml:space="preserve"> использования земельного участка</w:t>
      </w:r>
      <w:r w:rsidRPr="00C0272E">
        <w:rPr>
          <w:rFonts w:ascii="Times New Roman" w:hAnsi="Times New Roman" w:cs="Times New Roman"/>
          <w:sz w:val="24"/>
          <w:szCs w:val="24"/>
        </w:rPr>
        <w:t xml:space="preserve"> и</w:t>
      </w:r>
      <w:r w:rsidR="00F66F06" w:rsidRPr="00C0272E">
        <w:rPr>
          <w:rFonts w:ascii="Times New Roman" w:hAnsi="Times New Roman" w:cs="Times New Roman"/>
          <w:sz w:val="24"/>
          <w:szCs w:val="24"/>
        </w:rPr>
        <w:t>ли объекта</w:t>
      </w:r>
      <w:r w:rsidRPr="00C0272E">
        <w:rPr>
          <w:rFonts w:ascii="Times New Roman" w:hAnsi="Times New Roman" w:cs="Times New Roman"/>
          <w:sz w:val="24"/>
          <w:szCs w:val="24"/>
        </w:rPr>
        <w:t xml:space="preserve"> капитального строительства.</w:t>
      </w:r>
    </w:p>
    <w:p w:rsidR="00FF5FD6" w:rsidRPr="00C0272E" w:rsidRDefault="009615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>1.4</w:t>
      </w:r>
      <w:r w:rsidR="00FF5FD6" w:rsidRPr="00C0272E">
        <w:rPr>
          <w:rFonts w:ascii="Times New Roman" w:hAnsi="Times New Roman" w:cs="Times New Roman"/>
          <w:sz w:val="24"/>
          <w:szCs w:val="24"/>
        </w:rPr>
        <w:t xml:space="preserve">. </w:t>
      </w:r>
      <w:r w:rsidR="00780347" w:rsidRPr="00C0272E">
        <w:rPr>
          <w:rFonts w:ascii="Times New Roman" w:hAnsi="Times New Roman" w:cs="Times New Roman"/>
          <w:sz w:val="24"/>
          <w:szCs w:val="24"/>
        </w:rPr>
        <w:t>Проект решений о предоставлении разрешения на отклонение</w:t>
      </w:r>
      <w:r w:rsidR="00FF5FD6" w:rsidRPr="00C0272E">
        <w:rPr>
          <w:rFonts w:ascii="Times New Roman" w:hAnsi="Times New Roman" w:cs="Times New Roman"/>
          <w:sz w:val="24"/>
          <w:szCs w:val="24"/>
        </w:rPr>
        <w:t xml:space="preserve"> от предельных </w:t>
      </w:r>
      <w:r w:rsidR="00780347" w:rsidRPr="00C0272E">
        <w:rPr>
          <w:rFonts w:ascii="Times New Roman" w:hAnsi="Times New Roman" w:cs="Times New Roman"/>
          <w:sz w:val="24"/>
          <w:szCs w:val="24"/>
        </w:rPr>
        <w:t xml:space="preserve">параметров </w:t>
      </w:r>
      <w:r w:rsidR="00FF5FD6" w:rsidRPr="00C0272E">
        <w:rPr>
          <w:rFonts w:ascii="Times New Roman" w:hAnsi="Times New Roman" w:cs="Times New Roman"/>
          <w:sz w:val="24"/>
          <w:szCs w:val="24"/>
        </w:rPr>
        <w:t>разрешенного строительства, реконструкции объектов капитального строительства.</w:t>
      </w:r>
    </w:p>
    <w:p w:rsidR="00FF5FD6" w:rsidRPr="00C0272E" w:rsidRDefault="009615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58"/>
      <w:bookmarkEnd w:id="5"/>
      <w:r w:rsidRPr="00C0272E">
        <w:rPr>
          <w:rFonts w:ascii="Times New Roman" w:hAnsi="Times New Roman" w:cs="Times New Roman"/>
          <w:sz w:val="24"/>
          <w:szCs w:val="24"/>
        </w:rPr>
        <w:t>1.5</w:t>
      </w:r>
      <w:r w:rsidR="00FF5FD6" w:rsidRPr="00C0272E">
        <w:rPr>
          <w:rFonts w:ascii="Times New Roman" w:hAnsi="Times New Roman" w:cs="Times New Roman"/>
          <w:sz w:val="24"/>
          <w:szCs w:val="24"/>
        </w:rPr>
        <w:t>. Проекты планировки территории и проекты межевания территории.</w:t>
      </w:r>
    </w:p>
    <w:p w:rsidR="0051263E" w:rsidRPr="00C0272E" w:rsidRDefault="005126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>1.6. Проект правил благоустройства</w:t>
      </w:r>
      <w:r w:rsidR="00780347" w:rsidRPr="00C0272E">
        <w:rPr>
          <w:rFonts w:ascii="Times New Roman" w:hAnsi="Times New Roman" w:cs="Times New Roman"/>
          <w:sz w:val="24"/>
          <w:szCs w:val="24"/>
        </w:rPr>
        <w:t xml:space="preserve"> те</w:t>
      </w:r>
      <w:r w:rsidR="008B7566" w:rsidRPr="00C0272E">
        <w:rPr>
          <w:rFonts w:ascii="Times New Roman" w:hAnsi="Times New Roman" w:cs="Times New Roman"/>
          <w:sz w:val="24"/>
          <w:szCs w:val="24"/>
        </w:rPr>
        <w:t xml:space="preserve">рритории </w:t>
      </w:r>
      <w:r w:rsidR="004D5D2F">
        <w:rPr>
          <w:rFonts w:ascii="Times New Roman" w:hAnsi="Times New Roman" w:cs="Times New Roman"/>
          <w:sz w:val="24"/>
          <w:szCs w:val="24"/>
        </w:rPr>
        <w:t>Моторского</w:t>
      </w:r>
      <w:r w:rsidR="008B7566" w:rsidRPr="00C0272E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780347" w:rsidRPr="00C0272E">
        <w:rPr>
          <w:rFonts w:ascii="Times New Roman" w:hAnsi="Times New Roman" w:cs="Times New Roman"/>
          <w:sz w:val="24"/>
          <w:szCs w:val="24"/>
        </w:rPr>
        <w:t xml:space="preserve"> поселения.</w:t>
      </w: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 xml:space="preserve">2. </w:t>
      </w:r>
      <w:r w:rsidR="00F66F06" w:rsidRPr="00C0272E">
        <w:rPr>
          <w:rFonts w:ascii="Times New Roman" w:hAnsi="Times New Roman" w:cs="Times New Roman"/>
          <w:sz w:val="24"/>
          <w:szCs w:val="24"/>
        </w:rPr>
        <w:t>О</w:t>
      </w:r>
      <w:r w:rsidR="00BB597D" w:rsidRPr="00C0272E">
        <w:rPr>
          <w:rFonts w:ascii="Times New Roman" w:hAnsi="Times New Roman" w:cs="Times New Roman"/>
          <w:sz w:val="24"/>
          <w:szCs w:val="24"/>
        </w:rPr>
        <w:t>бщественные обсуждения или п</w:t>
      </w:r>
      <w:r w:rsidRPr="00C0272E">
        <w:rPr>
          <w:rFonts w:ascii="Times New Roman" w:hAnsi="Times New Roman" w:cs="Times New Roman"/>
          <w:sz w:val="24"/>
          <w:szCs w:val="24"/>
        </w:rPr>
        <w:t>убличные слушания могут проводиться по иным вопросам градостроительной деятельности, представляющим общественный интерес.</w:t>
      </w: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ar61"/>
      <w:bookmarkEnd w:id="6"/>
      <w:r w:rsidRPr="00C0272E">
        <w:rPr>
          <w:rFonts w:ascii="Times New Roman" w:hAnsi="Times New Roman" w:cs="Times New Roman"/>
          <w:sz w:val="24"/>
          <w:szCs w:val="24"/>
        </w:rPr>
        <w:t xml:space="preserve">2. Участники и инициаторы </w:t>
      </w:r>
      <w:r w:rsidR="00BB597D" w:rsidRPr="00C0272E">
        <w:rPr>
          <w:rFonts w:ascii="Times New Roman" w:hAnsi="Times New Roman" w:cs="Times New Roman"/>
          <w:sz w:val="24"/>
          <w:szCs w:val="24"/>
        </w:rPr>
        <w:t xml:space="preserve">общественных обсуждений или </w:t>
      </w:r>
      <w:r w:rsidRPr="00C0272E">
        <w:rPr>
          <w:rFonts w:ascii="Times New Roman" w:hAnsi="Times New Roman" w:cs="Times New Roman"/>
          <w:sz w:val="24"/>
          <w:szCs w:val="24"/>
        </w:rPr>
        <w:t>публичных слушаний</w:t>
      </w: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 xml:space="preserve">2.1. </w:t>
      </w:r>
      <w:r w:rsidR="00416862" w:rsidRPr="00C0272E">
        <w:rPr>
          <w:rFonts w:ascii="Times New Roman" w:hAnsi="Times New Roman" w:cs="Times New Roman"/>
          <w:sz w:val="24"/>
          <w:szCs w:val="24"/>
        </w:rPr>
        <w:t>Общественные обсуждения или п</w:t>
      </w:r>
      <w:r w:rsidRPr="00C0272E">
        <w:rPr>
          <w:rFonts w:ascii="Times New Roman" w:hAnsi="Times New Roman" w:cs="Times New Roman"/>
          <w:sz w:val="24"/>
          <w:szCs w:val="24"/>
        </w:rPr>
        <w:t>убличные слушания пр</w:t>
      </w:r>
      <w:r w:rsidR="00416862" w:rsidRPr="00C0272E">
        <w:rPr>
          <w:rFonts w:ascii="Times New Roman" w:hAnsi="Times New Roman" w:cs="Times New Roman"/>
          <w:sz w:val="24"/>
          <w:szCs w:val="24"/>
        </w:rPr>
        <w:t>ов</w:t>
      </w:r>
      <w:r w:rsidR="008B7566" w:rsidRPr="00C0272E">
        <w:rPr>
          <w:rFonts w:ascii="Times New Roman" w:hAnsi="Times New Roman" w:cs="Times New Roman"/>
          <w:sz w:val="24"/>
          <w:szCs w:val="24"/>
        </w:rPr>
        <w:t xml:space="preserve">одятся по инициативе </w:t>
      </w:r>
      <w:r w:rsidR="004D5D2F">
        <w:rPr>
          <w:rFonts w:ascii="Times New Roman" w:hAnsi="Times New Roman" w:cs="Times New Roman"/>
          <w:sz w:val="24"/>
          <w:szCs w:val="24"/>
        </w:rPr>
        <w:t>Моторской</w:t>
      </w:r>
      <w:r w:rsidR="008B7566" w:rsidRPr="00C0272E">
        <w:rPr>
          <w:rFonts w:ascii="Times New Roman" w:hAnsi="Times New Roman" w:cs="Times New Roman"/>
          <w:sz w:val="24"/>
          <w:szCs w:val="24"/>
        </w:rPr>
        <w:t xml:space="preserve"> сельской</w:t>
      </w:r>
      <w:r w:rsidRPr="00C0272E">
        <w:rPr>
          <w:rFonts w:ascii="Times New Roman" w:hAnsi="Times New Roman" w:cs="Times New Roman"/>
          <w:sz w:val="24"/>
          <w:szCs w:val="24"/>
        </w:rPr>
        <w:t xml:space="preserve"> Думы, главы </w:t>
      </w:r>
      <w:r w:rsidR="004D5D2F">
        <w:rPr>
          <w:rFonts w:ascii="Times New Roman" w:hAnsi="Times New Roman" w:cs="Times New Roman"/>
          <w:sz w:val="24"/>
          <w:szCs w:val="24"/>
        </w:rPr>
        <w:t>Моторского</w:t>
      </w:r>
      <w:r w:rsidR="008B7566" w:rsidRPr="00C0272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C0272E">
        <w:rPr>
          <w:rFonts w:ascii="Times New Roman" w:hAnsi="Times New Roman" w:cs="Times New Roman"/>
          <w:sz w:val="24"/>
          <w:szCs w:val="24"/>
        </w:rPr>
        <w:t>, физических и юридических лиц.</w:t>
      </w: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>2.2. Участниками</w:t>
      </w:r>
      <w:r w:rsidR="00416862" w:rsidRPr="00C0272E">
        <w:rPr>
          <w:rFonts w:ascii="Times New Roman" w:hAnsi="Times New Roman" w:cs="Times New Roman"/>
          <w:sz w:val="24"/>
          <w:szCs w:val="24"/>
        </w:rPr>
        <w:t xml:space="preserve"> общественных обсуждений или</w:t>
      </w:r>
      <w:r w:rsidRPr="00C0272E">
        <w:rPr>
          <w:rFonts w:ascii="Times New Roman" w:hAnsi="Times New Roman" w:cs="Times New Roman"/>
          <w:sz w:val="24"/>
          <w:szCs w:val="24"/>
        </w:rPr>
        <w:t xml:space="preserve"> публичных слушаний могут быть:</w:t>
      </w:r>
    </w:p>
    <w:p w:rsidR="00FF5FD6" w:rsidRPr="00C0272E" w:rsidRDefault="004168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>- н</w:t>
      </w:r>
      <w:r w:rsidR="008B7566" w:rsidRPr="00C0272E">
        <w:rPr>
          <w:rFonts w:ascii="Times New Roman" w:hAnsi="Times New Roman" w:cs="Times New Roman"/>
          <w:sz w:val="24"/>
          <w:szCs w:val="24"/>
        </w:rPr>
        <w:t xml:space="preserve">аселение </w:t>
      </w:r>
      <w:r w:rsidR="004D5D2F">
        <w:rPr>
          <w:rFonts w:ascii="Times New Roman" w:hAnsi="Times New Roman" w:cs="Times New Roman"/>
          <w:sz w:val="24"/>
          <w:szCs w:val="24"/>
        </w:rPr>
        <w:t>Моторского</w:t>
      </w:r>
      <w:r w:rsidR="008B7566" w:rsidRPr="00C0272E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C0272E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FF5FD6" w:rsidRPr="00C0272E">
        <w:rPr>
          <w:rFonts w:ascii="Times New Roman" w:hAnsi="Times New Roman" w:cs="Times New Roman"/>
          <w:sz w:val="24"/>
          <w:szCs w:val="24"/>
        </w:rPr>
        <w:t>;</w:t>
      </w: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>- инициаторы</w:t>
      </w:r>
      <w:r w:rsidR="00416862" w:rsidRPr="00C0272E">
        <w:rPr>
          <w:rFonts w:ascii="Times New Roman" w:hAnsi="Times New Roman" w:cs="Times New Roman"/>
          <w:sz w:val="24"/>
          <w:szCs w:val="24"/>
        </w:rPr>
        <w:t xml:space="preserve"> общественных обсуждений или</w:t>
      </w:r>
      <w:r w:rsidRPr="00C0272E">
        <w:rPr>
          <w:rFonts w:ascii="Times New Roman" w:hAnsi="Times New Roman" w:cs="Times New Roman"/>
          <w:sz w:val="24"/>
          <w:szCs w:val="24"/>
        </w:rPr>
        <w:t xml:space="preserve"> публичных слушаний.</w:t>
      </w: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 xml:space="preserve">2.3. При проведении </w:t>
      </w:r>
      <w:r w:rsidR="00416862" w:rsidRPr="00C0272E">
        <w:rPr>
          <w:rFonts w:ascii="Times New Roman" w:hAnsi="Times New Roman" w:cs="Times New Roman"/>
          <w:sz w:val="24"/>
          <w:szCs w:val="24"/>
        </w:rPr>
        <w:t xml:space="preserve">общественных обсуждений или </w:t>
      </w:r>
      <w:r w:rsidRPr="00C0272E">
        <w:rPr>
          <w:rFonts w:ascii="Times New Roman" w:hAnsi="Times New Roman" w:cs="Times New Roman"/>
          <w:sz w:val="24"/>
          <w:szCs w:val="24"/>
        </w:rPr>
        <w:t>публичных слушаний по проектам градостроительных решений всем заинтересованным лицам должны быть обеспечены равные возможности для выражения своего мнения.</w:t>
      </w: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ar69"/>
      <w:bookmarkEnd w:id="7"/>
      <w:r w:rsidRPr="00C0272E">
        <w:rPr>
          <w:rFonts w:ascii="Times New Roman" w:hAnsi="Times New Roman" w:cs="Times New Roman"/>
          <w:sz w:val="24"/>
          <w:szCs w:val="24"/>
        </w:rPr>
        <w:t xml:space="preserve">3. Назначение </w:t>
      </w:r>
      <w:r w:rsidR="00416862" w:rsidRPr="00C0272E">
        <w:rPr>
          <w:rFonts w:ascii="Times New Roman" w:hAnsi="Times New Roman" w:cs="Times New Roman"/>
          <w:sz w:val="24"/>
          <w:szCs w:val="24"/>
        </w:rPr>
        <w:t xml:space="preserve">общественных обсуждений или </w:t>
      </w:r>
      <w:r w:rsidRPr="00C0272E">
        <w:rPr>
          <w:rFonts w:ascii="Times New Roman" w:hAnsi="Times New Roman" w:cs="Times New Roman"/>
          <w:sz w:val="24"/>
          <w:szCs w:val="24"/>
        </w:rPr>
        <w:t>публичных слушаний</w:t>
      </w: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FD6" w:rsidRPr="00C0272E" w:rsidRDefault="00982F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>3.1. О</w:t>
      </w:r>
      <w:r w:rsidR="00416862" w:rsidRPr="00C0272E">
        <w:rPr>
          <w:rFonts w:ascii="Times New Roman" w:hAnsi="Times New Roman" w:cs="Times New Roman"/>
          <w:sz w:val="24"/>
          <w:szCs w:val="24"/>
        </w:rPr>
        <w:t>бщественные обсуждения или п</w:t>
      </w:r>
      <w:r w:rsidR="00FF5FD6" w:rsidRPr="00C0272E">
        <w:rPr>
          <w:rFonts w:ascii="Times New Roman" w:hAnsi="Times New Roman" w:cs="Times New Roman"/>
          <w:sz w:val="24"/>
          <w:szCs w:val="24"/>
        </w:rPr>
        <w:t xml:space="preserve">убличные слушания, проводимые по инициативе физических </w:t>
      </w:r>
      <w:r w:rsidR="008B7566" w:rsidRPr="00C0272E">
        <w:rPr>
          <w:rFonts w:ascii="Times New Roman" w:hAnsi="Times New Roman" w:cs="Times New Roman"/>
          <w:sz w:val="24"/>
          <w:szCs w:val="24"/>
        </w:rPr>
        <w:t xml:space="preserve">и юридических лиц или </w:t>
      </w:r>
      <w:r w:rsidR="004D5D2F">
        <w:rPr>
          <w:rFonts w:ascii="Times New Roman" w:hAnsi="Times New Roman" w:cs="Times New Roman"/>
          <w:sz w:val="24"/>
          <w:szCs w:val="24"/>
        </w:rPr>
        <w:t>Моторской</w:t>
      </w:r>
      <w:r w:rsidR="008B7566" w:rsidRPr="00C0272E">
        <w:rPr>
          <w:rFonts w:ascii="Times New Roman" w:hAnsi="Times New Roman" w:cs="Times New Roman"/>
          <w:sz w:val="24"/>
          <w:szCs w:val="24"/>
        </w:rPr>
        <w:t xml:space="preserve"> сельской </w:t>
      </w:r>
      <w:r w:rsidR="00FF5FD6" w:rsidRPr="00C0272E">
        <w:rPr>
          <w:rFonts w:ascii="Times New Roman" w:hAnsi="Times New Roman" w:cs="Times New Roman"/>
          <w:sz w:val="24"/>
          <w:szCs w:val="24"/>
        </w:rPr>
        <w:t>Думы</w:t>
      </w:r>
      <w:r w:rsidR="00416862" w:rsidRPr="00C0272E">
        <w:rPr>
          <w:rFonts w:ascii="Times New Roman" w:hAnsi="Times New Roman" w:cs="Times New Roman"/>
          <w:sz w:val="24"/>
          <w:szCs w:val="24"/>
        </w:rPr>
        <w:t xml:space="preserve">, </w:t>
      </w:r>
      <w:r w:rsidR="008B7566" w:rsidRPr="00C0272E">
        <w:rPr>
          <w:rFonts w:ascii="Times New Roman" w:hAnsi="Times New Roman" w:cs="Times New Roman"/>
          <w:sz w:val="24"/>
          <w:szCs w:val="24"/>
        </w:rPr>
        <w:t xml:space="preserve">назначаются </w:t>
      </w:r>
      <w:r w:rsidR="004D5D2F">
        <w:rPr>
          <w:rFonts w:ascii="Times New Roman" w:hAnsi="Times New Roman" w:cs="Times New Roman"/>
          <w:sz w:val="24"/>
          <w:szCs w:val="24"/>
        </w:rPr>
        <w:t>Моторской</w:t>
      </w:r>
      <w:r w:rsidR="008B7566" w:rsidRPr="00C0272E">
        <w:rPr>
          <w:rFonts w:ascii="Times New Roman" w:hAnsi="Times New Roman" w:cs="Times New Roman"/>
          <w:sz w:val="24"/>
          <w:szCs w:val="24"/>
        </w:rPr>
        <w:t xml:space="preserve"> сельской </w:t>
      </w:r>
      <w:r w:rsidR="00416862" w:rsidRPr="00C0272E">
        <w:rPr>
          <w:rFonts w:ascii="Times New Roman" w:hAnsi="Times New Roman" w:cs="Times New Roman"/>
          <w:sz w:val="24"/>
          <w:szCs w:val="24"/>
        </w:rPr>
        <w:lastRenderedPageBreak/>
        <w:t>Думой. Общественные обсуждения или п</w:t>
      </w:r>
      <w:r w:rsidR="00FF5FD6" w:rsidRPr="00C0272E">
        <w:rPr>
          <w:rFonts w:ascii="Times New Roman" w:hAnsi="Times New Roman" w:cs="Times New Roman"/>
          <w:sz w:val="24"/>
          <w:szCs w:val="24"/>
        </w:rPr>
        <w:t>убличные слушания, проводимые по инициативе главы</w:t>
      </w:r>
      <w:r w:rsidR="008B7566" w:rsidRPr="00C0272E">
        <w:rPr>
          <w:rFonts w:ascii="Times New Roman" w:hAnsi="Times New Roman" w:cs="Times New Roman"/>
          <w:sz w:val="24"/>
          <w:szCs w:val="24"/>
        </w:rPr>
        <w:t xml:space="preserve"> </w:t>
      </w:r>
      <w:r w:rsidR="004D5D2F">
        <w:rPr>
          <w:rFonts w:ascii="Times New Roman" w:hAnsi="Times New Roman" w:cs="Times New Roman"/>
          <w:sz w:val="24"/>
          <w:szCs w:val="24"/>
        </w:rPr>
        <w:t>Моторского</w:t>
      </w:r>
      <w:r w:rsidR="008B7566" w:rsidRPr="00C0272E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416862" w:rsidRPr="00C0272E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4E7851" w:rsidRPr="00C0272E">
        <w:rPr>
          <w:rFonts w:ascii="Times New Roman" w:hAnsi="Times New Roman" w:cs="Times New Roman"/>
          <w:sz w:val="24"/>
          <w:szCs w:val="24"/>
        </w:rPr>
        <w:t xml:space="preserve">, назначаются главой </w:t>
      </w:r>
      <w:r w:rsidR="004D5D2F">
        <w:rPr>
          <w:rFonts w:ascii="Times New Roman" w:hAnsi="Times New Roman" w:cs="Times New Roman"/>
          <w:sz w:val="24"/>
          <w:szCs w:val="24"/>
        </w:rPr>
        <w:t>Моторского</w:t>
      </w:r>
      <w:r w:rsidR="004E7851" w:rsidRPr="00C0272E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416862" w:rsidRPr="00C0272E">
        <w:rPr>
          <w:rFonts w:ascii="Times New Roman" w:hAnsi="Times New Roman" w:cs="Times New Roman"/>
          <w:sz w:val="24"/>
          <w:szCs w:val="24"/>
        </w:rPr>
        <w:t>поселения</w:t>
      </w:r>
      <w:r w:rsidR="00FF5FD6" w:rsidRPr="00C0272E">
        <w:rPr>
          <w:rFonts w:ascii="Times New Roman" w:hAnsi="Times New Roman" w:cs="Times New Roman"/>
          <w:sz w:val="24"/>
          <w:szCs w:val="24"/>
        </w:rPr>
        <w:t>.</w:t>
      </w:r>
    </w:p>
    <w:p w:rsidR="00FF5FD6" w:rsidRPr="00C0272E" w:rsidRDefault="004E78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 xml:space="preserve">3.2. Глава </w:t>
      </w:r>
      <w:r w:rsidR="004D5D2F">
        <w:rPr>
          <w:rFonts w:ascii="Times New Roman" w:hAnsi="Times New Roman" w:cs="Times New Roman"/>
          <w:sz w:val="24"/>
          <w:szCs w:val="24"/>
        </w:rPr>
        <w:t>Моторского</w:t>
      </w:r>
      <w:r w:rsidRPr="00C0272E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416862" w:rsidRPr="00C0272E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FF5FD6" w:rsidRPr="00C0272E">
        <w:rPr>
          <w:rFonts w:ascii="Times New Roman" w:hAnsi="Times New Roman" w:cs="Times New Roman"/>
          <w:sz w:val="24"/>
          <w:szCs w:val="24"/>
        </w:rPr>
        <w:t xml:space="preserve"> назначает </w:t>
      </w:r>
      <w:r w:rsidR="00416862" w:rsidRPr="00C0272E">
        <w:rPr>
          <w:rFonts w:ascii="Times New Roman" w:hAnsi="Times New Roman" w:cs="Times New Roman"/>
          <w:sz w:val="24"/>
          <w:szCs w:val="24"/>
        </w:rPr>
        <w:t xml:space="preserve">общественные обсуждения или </w:t>
      </w:r>
      <w:r w:rsidR="00FF5FD6" w:rsidRPr="00C0272E">
        <w:rPr>
          <w:rFonts w:ascii="Times New Roman" w:hAnsi="Times New Roman" w:cs="Times New Roman"/>
          <w:sz w:val="24"/>
          <w:szCs w:val="24"/>
        </w:rPr>
        <w:t>публичные слушания:</w:t>
      </w: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 xml:space="preserve">- по проекту </w:t>
      </w:r>
      <w:r w:rsidR="00416862" w:rsidRPr="00C0272E">
        <w:rPr>
          <w:rFonts w:ascii="Times New Roman" w:hAnsi="Times New Roman" w:cs="Times New Roman"/>
          <w:sz w:val="24"/>
          <w:szCs w:val="24"/>
        </w:rPr>
        <w:t>генерально</w:t>
      </w:r>
      <w:r w:rsidR="004E7851" w:rsidRPr="00C0272E">
        <w:rPr>
          <w:rFonts w:ascii="Times New Roman" w:hAnsi="Times New Roman" w:cs="Times New Roman"/>
          <w:sz w:val="24"/>
          <w:szCs w:val="24"/>
        </w:rPr>
        <w:t xml:space="preserve">го плана </w:t>
      </w:r>
      <w:r w:rsidR="004D5D2F">
        <w:rPr>
          <w:rFonts w:ascii="Times New Roman" w:hAnsi="Times New Roman" w:cs="Times New Roman"/>
          <w:sz w:val="24"/>
          <w:szCs w:val="24"/>
        </w:rPr>
        <w:t>Моторского</w:t>
      </w:r>
      <w:r w:rsidR="004E7851" w:rsidRPr="00C0272E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416862" w:rsidRPr="00C0272E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C0272E">
        <w:rPr>
          <w:rFonts w:ascii="Times New Roman" w:hAnsi="Times New Roman" w:cs="Times New Roman"/>
          <w:sz w:val="24"/>
          <w:szCs w:val="24"/>
        </w:rPr>
        <w:t>, в том числе по внесению изменений в генеральный план;</w:t>
      </w: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 xml:space="preserve">- по проекту правил землепользования и застройки в </w:t>
      </w:r>
      <w:proofErr w:type="spellStart"/>
      <w:r w:rsidR="004D5D2F">
        <w:rPr>
          <w:rFonts w:ascii="Times New Roman" w:hAnsi="Times New Roman" w:cs="Times New Roman"/>
          <w:sz w:val="24"/>
          <w:szCs w:val="24"/>
        </w:rPr>
        <w:t>Моторском</w:t>
      </w:r>
      <w:proofErr w:type="spellEnd"/>
      <w:r w:rsidR="004E7851" w:rsidRPr="00C0272E">
        <w:rPr>
          <w:rFonts w:ascii="Times New Roman" w:hAnsi="Times New Roman" w:cs="Times New Roman"/>
          <w:sz w:val="24"/>
          <w:szCs w:val="24"/>
        </w:rPr>
        <w:t xml:space="preserve"> сельском</w:t>
      </w:r>
      <w:r w:rsidR="00416862" w:rsidRPr="00C0272E">
        <w:rPr>
          <w:rFonts w:ascii="Times New Roman" w:hAnsi="Times New Roman" w:cs="Times New Roman"/>
          <w:sz w:val="24"/>
          <w:szCs w:val="24"/>
        </w:rPr>
        <w:t xml:space="preserve"> поселении, </w:t>
      </w:r>
      <w:r w:rsidRPr="00C0272E">
        <w:rPr>
          <w:rFonts w:ascii="Times New Roman" w:hAnsi="Times New Roman" w:cs="Times New Roman"/>
          <w:sz w:val="24"/>
          <w:szCs w:val="24"/>
        </w:rPr>
        <w:t>и внесению изменений в них;</w:t>
      </w: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>- по проектам планировки территории и проектам межевания территории;</w:t>
      </w:r>
    </w:p>
    <w:p w:rsidR="00982FD5" w:rsidRPr="00C0272E" w:rsidRDefault="00982FD5" w:rsidP="00982F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 xml:space="preserve">  - по проектам решений о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982FD5" w:rsidRPr="00C0272E" w:rsidRDefault="00982F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 xml:space="preserve">   -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FF5FD6" w:rsidRPr="00C0272E" w:rsidRDefault="00982F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>- по проектам решений о предоставлении разрешения на отклонение</w:t>
      </w:r>
      <w:r w:rsidR="00FF5FD6" w:rsidRPr="00C0272E">
        <w:rPr>
          <w:rFonts w:ascii="Times New Roman" w:hAnsi="Times New Roman" w:cs="Times New Roman"/>
          <w:sz w:val="24"/>
          <w:szCs w:val="24"/>
        </w:rPr>
        <w:t xml:space="preserve"> от предельных параметров разрешенного строительства, реконструкции объектов капитального строительства.</w:t>
      </w:r>
    </w:p>
    <w:p w:rsidR="003C0EF0" w:rsidRPr="00C0272E" w:rsidRDefault="003C0EF0" w:rsidP="00982F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>- по иным вопросам</w:t>
      </w:r>
      <w:r w:rsidR="00982FD5" w:rsidRPr="00C0272E">
        <w:rPr>
          <w:rFonts w:ascii="Times New Roman" w:hAnsi="Times New Roman" w:cs="Times New Roman"/>
          <w:sz w:val="24"/>
          <w:szCs w:val="24"/>
        </w:rPr>
        <w:t xml:space="preserve"> градостроительной деятельности.</w:t>
      </w:r>
    </w:p>
    <w:p w:rsidR="00FF5FD6" w:rsidRPr="00C0272E" w:rsidRDefault="004E78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 xml:space="preserve">3.3. </w:t>
      </w:r>
      <w:proofErr w:type="spellStart"/>
      <w:r w:rsidR="004D5D2F">
        <w:rPr>
          <w:rFonts w:ascii="Times New Roman" w:hAnsi="Times New Roman" w:cs="Times New Roman"/>
          <w:sz w:val="24"/>
          <w:szCs w:val="24"/>
        </w:rPr>
        <w:t>Моторская</w:t>
      </w:r>
      <w:proofErr w:type="spellEnd"/>
      <w:r w:rsidRPr="00C0272E">
        <w:rPr>
          <w:rFonts w:ascii="Times New Roman" w:hAnsi="Times New Roman" w:cs="Times New Roman"/>
          <w:sz w:val="24"/>
          <w:szCs w:val="24"/>
        </w:rPr>
        <w:t xml:space="preserve"> сельская </w:t>
      </w:r>
      <w:r w:rsidR="00FF5FD6" w:rsidRPr="00C0272E">
        <w:rPr>
          <w:rFonts w:ascii="Times New Roman" w:hAnsi="Times New Roman" w:cs="Times New Roman"/>
          <w:sz w:val="24"/>
          <w:szCs w:val="24"/>
        </w:rPr>
        <w:t>Дума принимает решение о назначении</w:t>
      </w:r>
      <w:r w:rsidR="00274E05" w:rsidRPr="00C0272E">
        <w:rPr>
          <w:rFonts w:ascii="Times New Roman" w:hAnsi="Times New Roman" w:cs="Times New Roman"/>
          <w:sz w:val="24"/>
          <w:szCs w:val="24"/>
        </w:rPr>
        <w:t xml:space="preserve"> общественных обсуждений или</w:t>
      </w:r>
      <w:r w:rsidR="00FF5FD6" w:rsidRPr="00C0272E">
        <w:rPr>
          <w:rFonts w:ascii="Times New Roman" w:hAnsi="Times New Roman" w:cs="Times New Roman"/>
          <w:sz w:val="24"/>
          <w:szCs w:val="24"/>
        </w:rPr>
        <w:t xml:space="preserve"> публичных слушаний по ходатайству физических и юридических лиц</w:t>
      </w:r>
      <w:r w:rsidR="00274E05" w:rsidRPr="00C0272E">
        <w:rPr>
          <w:rFonts w:ascii="Times New Roman" w:hAnsi="Times New Roman" w:cs="Times New Roman"/>
          <w:sz w:val="24"/>
          <w:szCs w:val="24"/>
        </w:rPr>
        <w:t xml:space="preserve"> либо по собственной инициативе.</w:t>
      </w: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 xml:space="preserve">3.4. Обращения физических и юридических лиц по вопросам, указанным в </w:t>
      </w:r>
      <w:hyperlink w:anchor="Par53" w:history="1">
        <w:r w:rsidRPr="00C0272E">
          <w:rPr>
            <w:rFonts w:ascii="Times New Roman" w:hAnsi="Times New Roman" w:cs="Times New Roman"/>
            <w:sz w:val="24"/>
            <w:szCs w:val="24"/>
          </w:rPr>
          <w:t>подпунктах 1.1</w:t>
        </w:r>
      </w:hyperlink>
      <w:r w:rsidRPr="00C0272E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58" w:history="1">
        <w:r w:rsidRPr="00C0272E">
          <w:rPr>
            <w:rFonts w:ascii="Times New Roman" w:hAnsi="Times New Roman" w:cs="Times New Roman"/>
            <w:sz w:val="24"/>
            <w:szCs w:val="24"/>
          </w:rPr>
          <w:t>1.6</w:t>
        </w:r>
      </w:hyperlink>
      <w:r w:rsidRPr="00C0272E">
        <w:rPr>
          <w:rFonts w:ascii="Times New Roman" w:hAnsi="Times New Roman" w:cs="Times New Roman"/>
          <w:sz w:val="24"/>
          <w:szCs w:val="24"/>
        </w:rPr>
        <w:t xml:space="preserve"> настоящего Порядка, рассматриваются в порядке, установленном Градостроительным </w:t>
      </w:r>
      <w:hyperlink r:id="rId9" w:history="1">
        <w:r w:rsidRPr="00C0272E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274E05" w:rsidRPr="00C0272E">
        <w:rPr>
          <w:rFonts w:ascii="Times New Roman" w:hAnsi="Times New Roman" w:cs="Times New Roman"/>
          <w:sz w:val="24"/>
          <w:szCs w:val="24"/>
        </w:rPr>
        <w:t xml:space="preserve"> Российской Федерации,</w:t>
      </w:r>
      <w:r w:rsidRPr="00C0272E">
        <w:rPr>
          <w:rFonts w:ascii="Times New Roman" w:hAnsi="Times New Roman" w:cs="Times New Roman"/>
          <w:sz w:val="24"/>
          <w:szCs w:val="24"/>
        </w:rPr>
        <w:t xml:space="preserve"> муниципальными правовыми актами, регулирующими данные правоотношения.</w:t>
      </w:r>
    </w:p>
    <w:p w:rsidR="00B5245C" w:rsidRPr="00C0272E" w:rsidRDefault="00B5245C" w:rsidP="00B52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>3.5. Оповещение о начале общественных обсуждений или публичных слушаний должно содержать:</w:t>
      </w:r>
    </w:p>
    <w:p w:rsidR="00B5245C" w:rsidRPr="00C0272E" w:rsidRDefault="00B5245C" w:rsidP="00B5245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>1) информацию о проекте, подлежащем рассмотрению на общественных обсуждениях или публичных слушаниях, и перечень информационных материалов к такому проекту;</w:t>
      </w:r>
    </w:p>
    <w:p w:rsidR="00B5245C" w:rsidRPr="00C0272E" w:rsidRDefault="00B5245C" w:rsidP="00B5245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>2) информацию о порядке и сроках проведения общественных обсуждений или публичных слушаний по проекту, подлежащему рассмотрению на общественных обсуждениях или публичных слушаниях;</w:t>
      </w:r>
    </w:p>
    <w:p w:rsidR="00B5245C" w:rsidRPr="00C0272E" w:rsidRDefault="00B5245C" w:rsidP="00B5245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>3) информацию о месте, дате открытия экспозиции или экспозиций проекта, подлежащего рассмотрению на общественных обсуждениях или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:rsidR="00FF5FD6" w:rsidRPr="00C0272E" w:rsidRDefault="00B5245C" w:rsidP="00B5245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>4) информацию о порядке, сроке и форме внесения участниками общественных обсуждений или публичных слушаний предложений и замечаний, касающихся проекта, подлежащего рассмотрению на общественных обсуждениях или публичных слушаниях.</w:t>
      </w: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 xml:space="preserve">Информация о назначении </w:t>
      </w:r>
      <w:r w:rsidR="00C64F67" w:rsidRPr="00C0272E">
        <w:rPr>
          <w:rFonts w:ascii="Times New Roman" w:hAnsi="Times New Roman" w:cs="Times New Roman"/>
          <w:sz w:val="24"/>
          <w:szCs w:val="24"/>
        </w:rPr>
        <w:t xml:space="preserve">общественных обсуждений или </w:t>
      </w:r>
      <w:r w:rsidRPr="00C0272E">
        <w:rPr>
          <w:rFonts w:ascii="Times New Roman" w:hAnsi="Times New Roman" w:cs="Times New Roman"/>
          <w:sz w:val="24"/>
          <w:szCs w:val="24"/>
        </w:rPr>
        <w:t>публичных слушаний опубликовывается в порядке, установленном для официального опубликования муниципальных правовых актов, иной официальной информации, и размещается на официальном с</w:t>
      </w:r>
      <w:r w:rsidR="004E7851" w:rsidRPr="00C0272E">
        <w:rPr>
          <w:rFonts w:ascii="Times New Roman" w:hAnsi="Times New Roman" w:cs="Times New Roman"/>
          <w:sz w:val="24"/>
          <w:szCs w:val="24"/>
        </w:rPr>
        <w:t xml:space="preserve">айте муниципального образования </w:t>
      </w:r>
      <w:r w:rsidR="004D5D2F">
        <w:rPr>
          <w:rFonts w:ascii="Times New Roman" w:hAnsi="Times New Roman" w:cs="Times New Roman"/>
          <w:sz w:val="24"/>
          <w:szCs w:val="24"/>
        </w:rPr>
        <w:t>Моторское</w:t>
      </w:r>
      <w:r w:rsidR="004E7851" w:rsidRPr="00C0272E">
        <w:rPr>
          <w:rFonts w:ascii="Times New Roman" w:hAnsi="Times New Roman" w:cs="Times New Roman"/>
          <w:sz w:val="24"/>
          <w:szCs w:val="24"/>
        </w:rPr>
        <w:t xml:space="preserve"> сельское </w:t>
      </w:r>
      <w:r w:rsidR="00C64F67" w:rsidRPr="00C0272E">
        <w:rPr>
          <w:rFonts w:ascii="Times New Roman" w:hAnsi="Times New Roman" w:cs="Times New Roman"/>
          <w:sz w:val="24"/>
          <w:szCs w:val="24"/>
        </w:rPr>
        <w:t>поселение</w:t>
      </w:r>
      <w:r w:rsidRPr="00C0272E">
        <w:rPr>
          <w:rFonts w:ascii="Times New Roman" w:hAnsi="Times New Roman" w:cs="Times New Roman"/>
          <w:sz w:val="24"/>
          <w:szCs w:val="24"/>
        </w:rPr>
        <w:t xml:space="preserve"> в сети Интернет.</w:t>
      </w: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Par101"/>
      <w:bookmarkEnd w:id="8"/>
      <w:r w:rsidRPr="00C0272E">
        <w:rPr>
          <w:rFonts w:ascii="Times New Roman" w:hAnsi="Times New Roman" w:cs="Times New Roman"/>
          <w:sz w:val="24"/>
          <w:szCs w:val="24"/>
        </w:rPr>
        <w:t>4. Организация подготовки к публичным слушаниям</w:t>
      </w: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 xml:space="preserve">Уполномоченными органами на проведение </w:t>
      </w:r>
      <w:r w:rsidR="009030A8" w:rsidRPr="00C0272E">
        <w:rPr>
          <w:rFonts w:ascii="Times New Roman" w:hAnsi="Times New Roman" w:cs="Times New Roman"/>
          <w:sz w:val="24"/>
          <w:szCs w:val="24"/>
        </w:rPr>
        <w:t xml:space="preserve">общественных обсуждений или </w:t>
      </w:r>
      <w:r w:rsidRPr="00C0272E">
        <w:rPr>
          <w:rFonts w:ascii="Times New Roman" w:hAnsi="Times New Roman" w:cs="Times New Roman"/>
          <w:sz w:val="24"/>
          <w:szCs w:val="24"/>
        </w:rPr>
        <w:t>публичных слушаний являются:</w:t>
      </w: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 xml:space="preserve">по проекту генерального плана </w:t>
      </w:r>
      <w:r w:rsidR="004D5D2F">
        <w:rPr>
          <w:rFonts w:ascii="Times New Roman" w:hAnsi="Times New Roman" w:cs="Times New Roman"/>
          <w:sz w:val="24"/>
          <w:szCs w:val="24"/>
        </w:rPr>
        <w:t>Моторского</w:t>
      </w:r>
      <w:r w:rsidR="004E7851" w:rsidRPr="00C0272E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B5245C" w:rsidRPr="00C0272E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C0272E">
        <w:rPr>
          <w:rFonts w:ascii="Times New Roman" w:hAnsi="Times New Roman" w:cs="Times New Roman"/>
          <w:sz w:val="24"/>
          <w:szCs w:val="24"/>
        </w:rPr>
        <w:t xml:space="preserve">, в том числе изменений в генеральный план; проектам планировки территории и проектам межевания территории - администрация </w:t>
      </w:r>
      <w:r w:rsidR="004D5D2F">
        <w:rPr>
          <w:rFonts w:ascii="Times New Roman" w:hAnsi="Times New Roman" w:cs="Times New Roman"/>
          <w:sz w:val="24"/>
          <w:szCs w:val="24"/>
        </w:rPr>
        <w:t>Моторского</w:t>
      </w:r>
      <w:r w:rsidR="004E7851" w:rsidRPr="00C0272E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9030A8" w:rsidRPr="00C0272E">
        <w:rPr>
          <w:rFonts w:ascii="Times New Roman" w:hAnsi="Times New Roman" w:cs="Times New Roman"/>
          <w:sz w:val="24"/>
          <w:szCs w:val="24"/>
        </w:rPr>
        <w:t xml:space="preserve"> поселения;</w:t>
      </w: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 xml:space="preserve">по проекту правил землепользования и застройки в </w:t>
      </w:r>
      <w:proofErr w:type="spellStart"/>
      <w:r w:rsidR="004D5D2F">
        <w:rPr>
          <w:rFonts w:ascii="Times New Roman" w:hAnsi="Times New Roman" w:cs="Times New Roman"/>
          <w:sz w:val="24"/>
          <w:szCs w:val="24"/>
        </w:rPr>
        <w:t>Моторском</w:t>
      </w:r>
      <w:proofErr w:type="spellEnd"/>
      <w:r w:rsidR="004E7851" w:rsidRPr="00C0272E">
        <w:rPr>
          <w:rFonts w:ascii="Times New Roman" w:hAnsi="Times New Roman" w:cs="Times New Roman"/>
          <w:sz w:val="24"/>
          <w:szCs w:val="24"/>
        </w:rPr>
        <w:t xml:space="preserve"> сельском</w:t>
      </w:r>
      <w:r w:rsidR="009030A8" w:rsidRPr="00C0272E">
        <w:rPr>
          <w:rFonts w:ascii="Times New Roman" w:hAnsi="Times New Roman" w:cs="Times New Roman"/>
          <w:sz w:val="24"/>
          <w:szCs w:val="24"/>
        </w:rPr>
        <w:t xml:space="preserve"> поселении</w:t>
      </w:r>
      <w:r w:rsidRPr="00C0272E">
        <w:rPr>
          <w:rFonts w:ascii="Times New Roman" w:hAnsi="Times New Roman" w:cs="Times New Roman"/>
          <w:sz w:val="24"/>
          <w:szCs w:val="24"/>
        </w:rPr>
        <w:t xml:space="preserve"> и внесению изменений в них - комиссия по </w:t>
      </w:r>
      <w:r w:rsidR="00137871" w:rsidRPr="00C0272E">
        <w:rPr>
          <w:rFonts w:ascii="Times New Roman" w:hAnsi="Times New Roman" w:cs="Times New Roman"/>
          <w:sz w:val="24"/>
          <w:szCs w:val="24"/>
        </w:rPr>
        <w:t>землепользованию и застройке</w:t>
      </w:r>
      <w:r w:rsidRPr="00C0272E">
        <w:rPr>
          <w:rFonts w:ascii="Times New Roman" w:hAnsi="Times New Roman" w:cs="Times New Roman"/>
          <w:sz w:val="24"/>
          <w:szCs w:val="24"/>
        </w:rPr>
        <w:t>;</w:t>
      </w: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 xml:space="preserve">по </w:t>
      </w:r>
      <w:r w:rsidR="009030A8" w:rsidRPr="00C0272E">
        <w:rPr>
          <w:rFonts w:ascii="Times New Roman" w:hAnsi="Times New Roman" w:cs="Times New Roman"/>
          <w:sz w:val="24"/>
          <w:szCs w:val="24"/>
        </w:rPr>
        <w:t>проектам решений о предоставлении</w:t>
      </w:r>
      <w:r w:rsidRPr="00C0272E">
        <w:rPr>
          <w:rFonts w:ascii="Times New Roman" w:hAnsi="Times New Roman" w:cs="Times New Roman"/>
          <w:sz w:val="24"/>
          <w:szCs w:val="24"/>
        </w:rPr>
        <w:t xml:space="preserve"> разрешения на условно разрешенный вид </w:t>
      </w:r>
      <w:r w:rsidRPr="00C0272E">
        <w:rPr>
          <w:rFonts w:ascii="Times New Roman" w:hAnsi="Times New Roman" w:cs="Times New Roman"/>
          <w:sz w:val="24"/>
          <w:szCs w:val="24"/>
        </w:rPr>
        <w:lastRenderedPageBreak/>
        <w:t>использования земельных участков и</w:t>
      </w:r>
      <w:r w:rsidR="009030A8" w:rsidRPr="00C0272E">
        <w:rPr>
          <w:rFonts w:ascii="Times New Roman" w:hAnsi="Times New Roman" w:cs="Times New Roman"/>
          <w:sz w:val="24"/>
          <w:szCs w:val="24"/>
        </w:rPr>
        <w:t>ли</w:t>
      </w:r>
      <w:r w:rsidRPr="00C0272E">
        <w:rPr>
          <w:rFonts w:ascii="Times New Roman" w:hAnsi="Times New Roman" w:cs="Times New Roman"/>
          <w:sz w:val="24"/>
          <w:szCs w:val="24"/>
        </w:rPr>
        <w:t xml:space="preserve"> объектов капитального строительства; </w:t>
      </w:r>
      <w:r w:rsidR="009030A8" w:rsidRPr="00C0272E">
        <w:rPr>
          <w:rFonts w:ascii="Times New Roman" w:hAnsi="Times New Roman" w:cs="Times New Roman"/>
          <w:sz w:val="24"/>
          <w:szCs w:val="24"/>
        </w:rPr>
        <w:t xml:space="preserve">по проектам решений о </w:t>
      </w:r>
      <w:r w:rsidRPr="00C0272E">
        <w:rPr>
          <w:rFonts w:ascii="Times New Roman" w:hAnsi="Times New Roman" w:cs="Times New Roman"/>
          <w:sz w:val="24"/>
          <w:szCs w:val="24"/>
        </w:rPr>
        <w:t xml:space="preserve"> </w:t>
      </w:r>
      <w:r w:rsidR="009030A8" w:rsidRPr="00C0272E">
        <w:rPr>
          <w:rFonts w:ascii="Times New Roman" w:hAnsi="Times New Roman" w:cs="Times New Roman"/>
          <w:sz w:val="24"/>
          <w:szCs w:val="24"/>
        </w:rPr>
        <w:t xml:space="preserve">предоставлении разрешения на </w:t>
      </w:r>
      <w:r w:rsidRPr="00C0272E">
        <w:rPr>
          <w:rFonts w:ascii="Times New Roman" w:hAnsi="Times New Roman" w:cs="Times New Roman"/>
          <w:sz w:val="24"/>
          <w:szCs w:val="24"/>
        </w:rPr>
        <w:t xml:space="preserve">отклонения от предельных </w:t>
      </w:r>
      <w:r w:rsidR="009030A8" w:rsidRPr="00C0272E">
        <w:rPr>
          <w:rFonts w:ascii="Times New Roman" w:hAnsi="Times New Roman" w:cs="Times New Roman"/>
          <w:sz w:val="24"/>
          <w:szCs w:val="24"/>
        </w:rPr>
        <w:t>параметров</w:t>
      </w:r>
      <w:r w:rsidRPr="00C0272E">
        <w:rPr>
          <w:rFonts w:ascii="Times New Roman" w:hAnsi="Times New Roman" w:cs="Times New Roman"/>
          <w:sz w:val="24"/>
          <w:szCs w:val="24"/>
        </w:rPr>
        <w:t xml:space="preserve"> разрешенного строительства, реконструкции объектов капитального строительства - комиссия по землепользованию и застройке;</w:t>
      </w: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 xml:space="preserve">по иным вопросам градостроительной деятельности - администрация </w:t>
      </w:r>
      <w:r w:rsidR="004D5D2F">
        <w:rPr>
          <w:rFonts w:ascii="Times New Roman" w:hAnsi="Times New Roman" w:cs="Times New Roman"/>
          <w:sz w:val="24"/>
          <w:szCs w:val="24"/>
        </w:rPr>
        <w:t>Моторского</w:t>
      </w:r>
      <w:r w:rsidR="004D5D2F" w:rsidRPr="00C0272E">
        <w:rPr>
          <w:rFonts w:ascii="Times New Roman" w:hAnsi="Times New Roman" w:cs="Times New Roman"/>
          <w:sz w:val="24"/>
          <w:szCs w:val="24"/>
        </w:rPr>
        <w:t xml:space="preserve"> </w:t>
      </w:r>
      <w:r w:rsidR="004E7851" w:rsidRPr="00C0272E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9030A8" w:rsidRPr="00C0272E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C0272E">
        <w:rPr>
          <w:rFonts w:ascii="Times New Roman" w:hAnsi="Times New Roman" w:cs="Times New Roman"/>
          <w:sz w:val="24"/>
          <w:szCs w:val="24"/>
        </w:rPr>
        <w:t>.</w:t>
      </w: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9" w:name="Par115"/>
      <w:bookmarkEnd w:id="9"/>
      <w:r w:rsidRPr="00C0272E">
        <w:rPr>
          <w:rFonts w:ascii="Times New Roman" w:hAnsi="Times New Roman" w:cs="Times New Roman"/>
          <w:sz w:val="24"/>
          <w:szCs w:val="24"/>
        </w:rPr>
        <w:t>6. Проведение</w:t>
      </w:r>
      <w:r w:rsidR="002A342C" w:rsidRPr="00C0272E">
        <w:rPr>
          <w:rFonts w:ascii="Times New Roman" w:hAnsi="Times New Roman" w:cs="Times New Roman"/>
          <w:sz w:val="24"/>
          <w:szCs w:val="24"/>
        </w:rPr>
        <w:t xml:space="preserve"> общественных обсуждений или</w:t>
      </w:r>
      <w:r w:rsidRPr="00C0272E">
        <w:rPr>
          <w:rFonts w:ascii="Times New Roman" w:hAnsi="Times New Roman" w:cs="Times New Roman"/>
          <w:sz w:val="24"/>
          <w:szCs w:val="24"/>
        </w:rPr>
        <w:t xml:space="preserve"> публичных слушаний</w:t>
      </w: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>6.1. Перед началом проведения</w:t>
      </w:r>
      <w:r w:rsidR="002A342C" w:rsidRPr="00C0272E">
        <w:rPr>
          <w:rFonts w:ascii="Times New Roman" w:hAnsi="Times New Roman" w:cs="Times New Roman"/>
          <w:sz w:val="24"/>
          <w:szCs w:val="24"/>
        </w:rPr>
        <w:t xml:space="preserve"> общественных обсуждений или</w:t>
      </w:r>
      <w:r w:rsidRPr="00C0272E">
        <w:rPr>
          <w:rFonts w:ascii="Times New Roman" w:hAnsi="Times New Roman" w:cs="Times New Roman"/>
          <w:sz w:val="24"/>
          <w:szCs w:val="24"/>
        </w:rPr>
        <w:t xml:space="preserve"> публичных слушаний осуществляется регистрация их участников.</w:t>
      </w: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 xml:space="preserve">В начале </w:t>
      </w:r>
      <w:r w:rsidR="000462B9" w:rsidRPr="00C0272E">
        <w:rPr>
          <w:rFonts w:ascii="Times New Roman" w:hAnsi="Times New Roman" w:cs="Times New Roman"/>
          <w:sz w:val="24"/>
          <w:szCs w:val="24"/>
        </w:rPr>
        <w:t xml:space="preserve">общественных обсуждений или </w:t>
      </w:r>
      <w:r w:rsidRPr="00C0272E">
        <w:rPr>
          <w:rFonts w:ascii="Times New Roman" w:hAnsi="Times New Roman" w:cs="Times New Roman"/>
          <w:sz w:val="24"/>
          <w:szCs w:val="24"/>
        </w:rPr>
        <w:t xml:space="preserve">публичных слушаний определяется регламент работы исходя из характера вопросов, выносимых на </w:t>
      </w:r>
      <w:r w:rsidR="000462B9" w:rsidRPr="00C0272E">
        <w:rPr>
          <w:rFonts w:ascii="Times New Roman" w:hAnsi="Times New Roman" w:cs="Times New Roman"/>
          <w:sz w:val="24"/>
          <w:szCs w:val="24"/>
        </w:rPr>
        <w:t xml:space="preserve">общественные обсуждения или </w:t>
      </w:r>
      <w:r w:rsidRPr="00C0272E">
        <w:rPr>
          <w:rFonts w:ascii="Times New Roman" w:hAnsi="Times New Roman" w:cs="Times New Roman"/>
          <w:sz w:val="24"/>
          <w:szCs w:val="24"/>
        </w:rPr>
        <w:t>публичные слушания, количества лиц, желающих высказать свое мнение. В обязательном порядке зачитываются поступившие по обсуждаемому вопросу официальные заключения уполномоченных органов и независимых экспертов.</w:t>
      </w: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 xml:space="preserve">По окончании </w:t>
      </w:r>
      <w:r w:rsidR="000462B9" w:rsidRPr="00C0272E">
        <w:rPr>
          <w:rFonts w:ascii="Times New Roman" w:hAnsi="Times New Roman" w:cs="Times New Roman"/>
          <w:sz w:val="24"/>
          <w:szCs w:val="24"/>
        </w:rPr>
        <w:t xml:space="preserve">общественных обсуждений или </w:t>
      </w:r>
      <w:r w:rsidRPr="00C0272E">
        <w:rPr>
          <w:rFonts w:ascii="Times New Roman" w:hAnsi="Times New Roman" w:cs="Times New Roman"/>
          <w:sz w:val="24"/>
          <w:szCs w:val="24"/>
        </w:rPr>
        <w:t>публичных слушаний подводится итог.</w:t>
      </w: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 xml:space="preserve">6.2. </w:t>
      </w:r>
      <w:hyperlink w:anchor="Par163" w:history="1">
        <w:r w:rsidRPr="00C0272E">
          <w:rPr>
            <w:rFonts w:ascii="Times New Roman" w:hAnsi="Times New Roman" w:cs="Times New Roman"/>
            <w:sz w:val="24"/>
            <w:szCs w:val="24"/>
          </w:rPr>
          <w:t>Протокол</w:t>
        </w:r>
      </w:hyperlink>
      <w:r w:rsidRPr="00C0272E">
        <w:rPr>
          <w:rFonts w:ascii="Times New Roman" w:hAnsi="Times New Roman" w:cs="Times New Roman"/>
          <w:sz w:val="24"/>
          <w:szCs w:val="24"/>
        </w:rPr>
        <w:t xml:space="preserve"> </w:t>
      </w:r>
      <w:r w:rsidR="000462B9" w:rsidRPr="00C0272E">
        <w:rPr>
          <w:rFonts w:ascii="Times New Roman" w:hAnsi="Times New Roman" w:cs="Times New Roman"/>
          <w:sz w:val="24"/>
          <w:szCs w:val="24"/>
        </w:rPr>
        <w:t xml:space="preserve">общественных обсуждений  или </w:t>
      </w:r>
      <w:r w:rsidRPr="00C0272E">
        <w:rPr>
          <w:rFonts w:ascii="Times New Roman" w:hAnsi="Times New Roman" w:cs="Times New Roman"/>
          <w:sz w:val="24"/>
          <w:szCs w:val="24"/>
        </w:rPr>
        <w:t>публичных слушаний оформляется органом, уполномоченным на проведение</w:t>
      </w:r>
      <w:r w:rsidR="000462B9" w:rsidRPr="00C0272E">
        <w:rPr>
          <w:rFonts w:ascii="Times New Roman" w:hAnsi="Times New Roman" w:cs="Times New Roman"/>
          <w:sz w:val="24"/>
          <w:szCs w:val="24"/>
        </w:rPr>
        <w:t xml:space="preserve"> общественных обсуждений или </w:t>
      </w:r>
      <w:r w:rsidRPr="00C0272E">
        <w:rPr>
          <w:rFonts w:ascii="Times New Roman" w:hAnsi="Times New Roman" w:cs="Times New Roman"/>
          <w:sz w:val="24"/>
          <w:szCs w:val="24"/>
        </w:rPr>
        <w:t xml:space="preserve"> публичных слушаний, в трех экземплярах (</w:t>
      </w:r>
      <w:proofErr w:type="gramStart"/>
      <w:r w:rsidR="00137871" w:rsidRPr="00C0272E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="00137871" w:rsidRPr="00C0272E">
        <w:rPr>
          <w:rFonts w:ascii="Times New Roman" w:hAnsi="Times New Roman" w:cs="Times New Roman"/>
          <w:sz w:val="24"/>
          <w:szCs w:val="24"/>
        </w:rPr>
        <w:t xml:space="preserve"> №1</w:t>
      </w:r>
      <w:r w:rsidRPr="00C0272E">
        <w:rPr>
          <w:rFonts w:ascii="Times New Roman" w:hAnsi="Times New Roman" w:cs="Times New Roman"/>
          <w:sz w:val="24"/>
          <w:szCs w:val="24"/>
        </w:rPr>
        <w:t>). Первый экземпляр хранится в органе, уполномоченном на проведение</w:t>
      </w:r>
      <w:r w:rsidR="000462B9" w:rsidRPr="00C0272E">
        <w:rPr>
          <w:rFonts w:ascii="Times New Roman" w:hAnsi="Times New Roman" w:cs="Times New Roman"/>
          <w:sz w:val="24"/>
          <w:szCs w:val="24"/>
        </w:rPr>
        <w:t xml:space="preserve"> общественных обсуждений или</w:t>
      </w:r>
      <w:r w:rsidRPr="00C0272E">
        <w:rPr>
          <w:rFonts w:ascii="Times New Roman" w:hAnsi="Times New Roman" w:cs="Times New Roman"/>
          <w:sz w:val="24"/>
          <w:szCs w:val="24"/>
        </w:rPr>
        <w:t xml:space="preserve"> публичных слушаний, второй - направляется в орган, назначивший </w:t>
      </w:r>
      <w:r w:rsidR="000462B9" w:rsidRPr="00C0272E">
        <w:rPr>
          <w:rFonts w:ascii="Times New Roman" w:hAnsi="Times New Roman" w:cs="Times New Roman"/>
          <w:sz w:val="24"/>
          <w:szCs w:val="24"/>
        </w:rPr>
        <w:t xml:space="preserve"> общественные обсуждения или </w:t>
      </w:r>
      <w:r w:rsidRPr="00C0272E">
        <w:rPr>
          <w:rFonts w:ascii="Times New Roman" w:hAnsi="Times New Roman" w:cs="Times New Roman"/>
          <w:sz w:val="24"/>
          <w:szCs w:val="24"/>
        </w:rPr>
        <w:t>публичные слушания, третий экземпляр передается для размещения в информационной системе обеспечения градостроительной деятельности.</w:t>
      </w:r>
    </w:p>
    <w:p w:rsidR="000462B9" w:rsidRPr="00C0272E" w:rsidRDefault="000462B9" w:rsidP="000462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>6.3. Организатор общественных обсуждений или публичных слушаний подготавливает и оформляет протокол общественных обсуждений или публичных слушаний, в котором указываются:</w:t>
      </w:r>
    </w:p>
    <w:p w:rsidR="000462B9" w:rsidRPr="00C0272E" w:rsidRDefault="000462B9" w:rsidP="00046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2B9" w:rsidRPr="00C0272E" w:rsidRDefault="000462B9" w:rsidP="000462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>1) дата оформления протокола общественных обсуждений или публичных слушаний;</w:t>
      </w:r>
    </w:p>
    <w:p w:rsidR="000462B9" w:rsidRPr="00C0272E" w:rsidRDefault="000462B9" w:rsidP="000462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>2) информация об организаторе общественных обсуждений или публичных слушаний;</w:t>
      </w:r>
    </w:p>
    <w:p w:rsidR="000462B9" w:rsidRPr="00C0272E" w:rsidRDefault="000462B9" w:rsidP="000462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>3) информация, содержащаяся в опубликованном оповещении о начале общественных обсуждений или публичных слушаний, дата и источник его опубликования;</w:t>
      </w:r>
    </w:p>
    <w:p w:rsidR="000462B9" w:rsidRPr="00C0272E" w:rsidRDefault="000462B9" w:rsidP="000462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>4) информация о сроке, в течение которого принимались предложения и замечания участников общественных обсуждений или публичных слушаний, о территории, в пределах которой проводятся общественные обсуждения или публичные слушания;</w:t>
      </w:r>
    </w:p>
    <w:p w:rsidR="000462B9" w:rsidRPr="00C0272E" w:rsidRDefault="000462B9" w:rsidP="000462B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>5) все предложения и замечания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</w:t>
      </w:r>
    </w:p>
    <w:p w:rsidR="00A54A61" w:rsidRPr="00C0272E" w:rsidRDefault="000462B9" w:rsidP="00A54A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272E">
        <w:rPr>
          <w:rFonts w:ascii="Times New Roman" w:hAnsi="Times New Roman" w:cs="Times New Roman"/>
          <w:sz w:val="24"/>
          <w:szCs w:val="24"/>
        </w:rPr>
        <w:t xml:space="preserve">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слушаний, включающий в себя сведения об участниках общественных обсуждений или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</w:t>
      </w:r>
      <w:r w:rsidR="00A54A61" w:rsidRPr="00C0272E">
        <w:rPr>
          <w:rFonts w:ascii="Times New Roman" w:hAnsi="Times New Roman" w:cs="Times New Roman"/>
          <w:sz w:val="24"/>
          <w:szCs w:val="24"/>
        </w:rPr>
        <w:t>для юридических лиц).</w:t>
      </w:r>
      <w:proofErr w:type="gramEnd"/>
    </w:p>
    <w:p w:rsidR="000462B9" w:rsidRPr="00C0272E" w:rsidRDefault="000462B9" w:rsidP="00A54A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 xml:space="preserve"> Участник общественных обсуждений или публичных слушаний, который внес предложения и замечания, касающиеся проекта, рассмотренного на общественных обсуждениях или публичных слушаниях, имеет право получить выписку из протокола общественных обсуждений или публичных слушаний, содержащую внесенные этим участником предложения и замечания.</w:t>
      </w:r>
    </w:p>
    <w:p w:rsidR="00FF5FD6" w:rsidRPr="00C0272E" w:rsidRDefault="000462B9" w:rsidP="000462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 xml:space="preserve"> </w:t>
      </w:r>
      <w:r w:rsidR="00FF5FD6" w:rsidRPr="00C0272E">
        <w:rPr>
          <w:rFonts w:ascii="Times New Roman" w:hAnsi="Times New Roman" w:cs="Times New Roman"/>
          <w:sz w:val="24"/>
          <w:szCs w:val="24"/>
        </w:rPr>
        <w:t xml:space="preserve">6.4. На основании протоколов </w:t>
      </w:r>
      <w:r w:rsidR="00A54A61" w:rsidRPr="00C0272E">
        <w:rPr>
          <w:rFonts w:ascii="Times New Roman" w:hAnsi="Times New Roman" w:cs="Times New Roman"/>
          <w:sz w:val="24"/>
          <w:szCs w:val="24"/>
        </w:rPr>
        <w:t xml:space="preserve">общественных обсуждений или </w:t>
      </w:r>
      <w:r w:rsidR="00FF5FD6" w:rsidRPr="00C0272E">
        <w:rPr>
          <w:rFonts w:ascii="Times New Roman" w:hAnsi="Times New Roman" w:cs="Times New Roman"/>
          <w:sz w:val="24"/>
          <w:szCs w:val="24"/>
        </w:rPr>
        <w:t xml:space="preserve">публичных слушаний орган, </w:t>
      </w:r>
      <w:r w:rsidR="00FF5FD6" w:rsidRPr="00C0272E">
        <w:rPr>
          <w:rFonts w:ascii="Times New Roman" w:hAnsi="Times New Roman" w:cs="Times New Roman"/>
          <w:sz w:val="24"/>
          <w:szCs w:val="24"/>
        </w:rPr>
        <w:lastRenderedPageBreak/>
        <w:t>уполномоченный на проведение</w:t>
      </w:r>
      <w:r w:rsidRPr="00C0272E">
        <w:rPr>
          <w:rFonts w:ascii="Times New Roman" w:hAnsi="Times New Roman" w:cs="Times New Roman"/>
          <w:sz w:val="24"/>
          <w:szCs w:val="24"/>
        </w:rPr>
        <w:t xml:space="preserve"> общественных обсуждений или </w:t>
      </w:r>
      <w:r w:rsidR="00FF5FD6" w:rsidRPr="00C0272E">
        <w:rPr>
          <w:rFonts w:ascii="Times New Roman" w:hAnsi="Times New Roman" w:cs="Times New Roman"/>
          <w:sz w:val="24"/>
          <w:szCs w:val="24"/>
        </w:rPr>
        <w:t xml:space="preserve"> публичных слушаний, готовит </w:t>
      </w:r>
      <w:hyperlink w:anchor="Par254" w:history="1">
        <w:r w:rsidR="00FF5FD6" w:rsidRPr="00C0272E">
          <w:rPr>
            <w:rFonts w:ascii="Times New Roman" w:hAnsi="Times New Roman" w:cs="Times New Roman"/>
            <w:sz w:val="24"/>
            <w:szCs w:val="24"/>
          </w:rPr>
          <w:t>заключение</w:t>
        </w:r>
      </w:hyperlink>
      <w:r w:rsidR="00FF5FD6" w:rsidRPr="00C0272E">
        <w:rPr>
          <w:rFonts w:ascii="Times New Roman" w:hAnsi="Times New Roman" w:cs="Times New Roman"/>
          <w:sz w:val="24"/>
          <w:szCs w:val="24"/>
        </w:rPr>
        <w:t xml:space="preserve"> о результатах</w:t>
      </w:r>
      <w:r w:rsidR="00A54A61" w:rsidRPr="00C0272E">
        <w:rPr>
          <w:rFonts w:ascii="Times New Roman" w:hAnsi="Times New Roman" w:cs="Times New Roman"/>
          <w:sz w:val="24"/>
          <w:szCs w:val="24"/>
        </w:rPr>
        <w:t xml:space="preserve"> общественных обсуждений или</w:t>
      </w:r>
      <w:r w:rsidR="00FF5FD6" w:rsidRPr="00C0272E">
        <w:rPr>
          <w:rFonts w:ascii="Times New Roman" w:hAnsi="Times New Roman" w:cs="Times New Roman"/>
          <w:sz w:val="24"/>
          <w:szCs w:val="24"/>
        </w:rPr>
        <w:t xml:space="preserve"> публичных слушаний в трех экземплярах (</w:t>
      </w:r>
      <w:proofErr w:type="gramStart"/>
      <w:r w:rsidR="00137871" w:rsidRPr="00C0272E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="00137871" w:rsidRPr="00C0272E">
        <w:rPr>
          <w:rFonts w:ascii="Times New Roman" w:hAnsi="Times New Roman" w:cs="Times New Roman"/>
          <w:sz w:val="24"/>
          <w:szCs w:val="24"/>
        </w:rPr>
        <w:t xml:space="preserve"> №2</w:t>
      </w:r>
      <w:r w:rsidR="00FF5FD6" w:rsidRPr="00C0272E">
        <w:rPr>
          <w:rFonts w:ascii="Times New Roman" w:hAnsi="Times New Roman" w:cs="Times New Roman"/>
          <w:sz w:val="24"/>
          <w:szCs w:val="24"/>
        </w:rPr>
        <w:t>). Первый экземпляр хранится в органе, уполномоченном на проведение</w:t>
      </w:r>
      <w:r w:rsidR="00A54A61" w:rsidRPr="00C0272E">
        <w:rPr>
          <w:rFonts w:ascii="Times New Roman" w:hAnsi="Times New Roman" w:cs="Times New Roman"/>
          <w:sz w:val="24"/>
          <w:szCs w:val="24"/>
        </w:rPr>
        <w:t xml:space="preserve"> общественных обсуждений или</w:t>
      </w:r>
      <w:r w:rsidR="00FF5FD6" w:rsidRPr="00C0272E">
        <w:rPr>
          <w:rFonts w:ascii="Times New Roman" w:hAnsi="Times New Roman" w:cs="Times New Roman"/>
          <w:sz w:val="24"/>
          <w:szCs w:val="24"/>
        </w:rPr>
        <w:t xml:space="preserve"> публичных слушаний, второй - направляется в орган, назначивший </w:t>
      </w:r>
      <w:r w:rsidR="00A54A61" w:rsidRPr="00C0272E">
        <w:rPr>
          <w:rFonts w:ascii="Times New Roman" w:hAnsi="Times New Roman" w:cs="Times New Roman"/>
          <w:sz w:val="24"/>
          <w:szCs w:val="24"/>
        </w:rPr>
        <w:t xml:space="preserve">общественных обсуждений или </w:t>
      </w:r>
      <w:r w:rsidR="00FF5FD6" w:rsidRPr="00C0272E">
        <w:rPr>
          <w:rFonts w:ascii="Times New Roman" w:hAnsi="Times New Roman" w:cs="Times New Roman"/>
          <w:sz w:val="24"/>
          <w:szCs w:val="24"/>
        </w:rPr>
        <w:t>публичные слушания, третий экземпляр передается для размещения в информационной системе обеспечения градостроительной деятельности.</w:t>
      </w: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>Предоставление сведений из информационной системы обеспечения градостроительной деятельности осуществляется органом местного самоуправления по запросам заинтересованных лиц.</w:t>
      </w: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 xml:space="preserve">6.5. Заключение о результатах </w:t>
      </w:r>
      <w:r w:rsidR="00A54A61" w:rsidRPr="00C0272E">
        <w:rPr>
          <w:rFonts w:ascii="Times New Roman" w:hAnsi="Times New Roman" w:cs="Times New Roman"/>
          <w:sz w:val="24"/>
          <w:szCs w:val="24"/>
        </w:rPr>
        <w:t xml:space="preserve">общественных обсуждений или </w:t>
      </w:r>
      <w:r w:rsidRPr="00C0272E">
        <w:rPr>
          <w:rFonts w:ascii="Times New Roman" w:hAnsi="Times New Roman" w:cs="Times New Roman"/>
          <w:sz w:val="24"/>
          <w:szCs w:val="24"/>
        </w:rPr>
        <w:t>публичных слушаний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в сети Интернет.</w:t>
      </w: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0" w:name="Par135"/>
      <w:bookmarkEnd w:id="10"/>
      <w:r w:rsidRPr="00C0272E">
        <w:rPr>
          <w:rFonts w:ascii="Times New Roman" w:hAnsi="Times New Roman" w:cs="Times New Roman"/>
          <w:sz w:val="24"/>
          <w:szCs w:val="24"/>
        </w:rPr>
        <w:t>7. Сроки проведения</w:t>
      </w:r>
      <w:r w:rsidR="00A54A61" w:rsidRPr="00C0272E">
        <w:rPr>
          <w:rFonts w:ascii="Times New Roman" w:hAnsi="Times New Roman" w:cs="Times New Roman"/>
          <w:sz w:val="24"/>
          <w:szCs w:val="24"/>
        </w:rPr>
        <w:t xml:space="preserve"> общественных обсуждений или</w:t>
      </w:r>
      <w:r w:rsidRPr="00C0272E">
        <w:rPr>
          <w:rFonts w:ascii="Times New Roman" w:hAnsi="Times New Roman" w:cs="Times New Roman"/>
          <w:sz w:val="24"/>
          <w:szCs w:val="24"/>
        </w:rPr>
        <w:t xml:space="preserve"> публичных слушаний</w:t>
      </w: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 xml:space="preserve">7.1. Обязательные </w:t>
      </w:r>
      <w:r w:rsidR="00A54A61" w:rsidRPr="00C0272E">
        <w:rPr>
          <w:rFonts w:ascii="Times New Roman" w:hAnsi="Times New Roman" w:cs="Times New Roman"/>
          <w:sz w:val="24"/>
          <w:szCs w:val="24"/>
        </w:rPr>
        <w:t xml:space="preserve">общественных обсуждений или </w:t>
      </w:r>
      <w:r w:rsidRPr="00C0272E">
        <w:rPr>
          <w:rFonts w:ascii="Times New Roman" w:hAnsi="Times New Roman" w:cs="Times New Roman"/>
          <w:sz w:val="24"/>
          <w:szCs w:val="24"/>
        </w:rPr>
        <w:t xml:space="preserve">публичные слушания по проектам градостроительных решений проводятся в сроки, определенные Градостроительным </w:t>
      </w:r>
      <w:hyperlink r:id="rId10" w:history="1">
        <w:r w:rsidRPr="00C0272E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C0272E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 xml:space="preserve">7.2. Срок проведения </w:t>
      </w:r>
      <w:r w:rsidR="00A54A61" w:rsidRPr="00C0272E">
        <w:rPr>
          <w:rFonts w:ascii="Times New Roman" w:hAnsi="Times New Roman" w:cs="Times New Roman"/>
          <w:sz w:val="24"/>
          <w:szCs w:val="24"/>
        </w:rPr>
        <w:t xml:space="preserve">общественных обсуждений или </w:t>
      </w:r>
      <w:r w:rsidRPr="00C0272E">
        <w:rPr>
          <w:rFonts w:ascii="Times New Roman" w:hAnsi="Times New Roman" w:cs="Times New Roman"/>
          <w:sz w:val="24"/>
          <w:szCs w:val="24"/>
        </w:rPr>
        <w:t>публичных слушаний по проекту генерального плана</w:t>
      </w:r>
      <w:r w:rsidR="00953089">
        <w:rPr>
          <w:rFonts w:ascii="Times New Roman" w:hAnsi="Times New Roman" w:cs="Times New Roman"/>
          <w:sz w:val="24"/>
          <w:szCs w:val="24"/>
        </w:rPr>
        <w:t xml:space="preserve"> с момента оповещения жителей  </w:t>
      </w:r>
      <w:r w:rsidR="004D5D2F">
        <w:rPr>
          <w:rFonts w:ascii="Times New Roman" w:hAnsi="Times New Roman" w:cs="Times New Roman"/>
          <w:sz w:val="24"/>
          <w:szCs w:val="24"/>
        </w:rPr>
        <w:t>Моторского</w:t>
      </w:r>
      <w:r w:rsidR="0095308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C0272E">
        <w:rPr>
          <w:rFonts w:ascii="Times New Roman" w:hAnsi="Times New Roman" w:cs="Times New Roman"/>
          <w:sz w:val="24"/>
          <w:szCs w:val="24"/>
        </w:rPr>
        <w:t xml:space="preserve"> о времени и месте их проведения до дня опубликования заключения о результатах </w:t>
      </w:r>
      <w:r w:rsidR="00A54A61" w:rsidRPr="00C0272E">
        <w:rPr>
          <w:rFonts w:ascii="Times New Roman" w:hAnsi="Times New Roman" w:cs="Times New Roman"/>
          <w:sz w:val="24"/>
          <w:szCs w:val="24"/>
        </w:rPr>
        <w:t xml:space="preserve">общественных обсуждений или </w:t>
      </w:r>
      <w:r w:rsidRPr="00C0272E">
        <w:rPr>
          <w:rFonts w:ascii="Times New Roman" w:hAnsi="Times New Roman" w:cs="Times New Roman"/>
          <w:sz w:val="24"/>
          <w:szCs w:val="24"/>
        </w:rPr>
        <w:t>публичных слушаний не может быть менее одного месяца и более трех месяцев.</w:t>
      </w:r>
    </w:p>
    <w:p w:rsidR="00FF5FD6" w:rsidRPr="00C0272E" w:rsidRDefault="00FF5FD6" w:rsidP="00A54A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>7.3. Продолжительность</w:t>
      </w:r>
      <w:r w:rsidR="00A54A61" w:rsidRPr="00C0272E">
        <w:rPr>
          <w:rFonts w:ascii="Times New Roman" w:hAnsi="Times New Roman" w:cs="Times New Roman"/>
          <w:sz w:val="24"/>
          <w:szCs w:val="24"/>
        </w:rPr>
        <w:t xml:space="preserve"> общественных обсуждений или</w:t>
      </w:r>
      <w:r w:rsidRPr="00C0272E">
        <w:rPr>
          <w:rFonts w:ascii="Times New Roman" w:hAnsi="Times New Roman" w:cs="Times New Roman"/>
          <w:sz w:val="24"/>
          <w:szCs w:val="24"/>
        </w:rPr>
        <w:t xml:space="preserve"> публичных слушаний по проекту правил землепользования и застройки составляет не менее двух и не более четырех месяцев со дня опубликования такого проекта либо не может быть более чем один месяц в случаях, предусмотренных </w:t>
      </w:r>
      <w:hyperlink r:id="rId11" w:history="1">
        <w:r w:rsidRPr="00C0272E">
          <w:rPr>
            <w:rFonts w:ascii="Times New Roman" w:hAnsi="Times New Roman" w:cs="Times New Roman"/>
            <w:sz w:val="24"/>
            <w:szCs w:val="24"/>
          </w:rPr>
          <w:t>статьей 31</w:t>
        </w:r>
      </w:hyperlink>
      <w:r w:rsidRPr="00C0272E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Федерации.</w:t>
      </w: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 xml:space="preserve">7.4. Срок проведения </w:t>
      </w:r>
      <w:r w:rsidR="00A54A61" w:rsidRPr="00C0272E">
        <w:rPr>
          <w:rFonts w:ascii="Times New Roman" w:hAnsi="Times New Roman" w:cs="Times New Roman"/>
          <w:sz w:val="24"/>
          <w:szCs w:val="24"/>
        </w:rPr>
        <w:t xml:space="preserve">общественных обсуждений или </w:t>
      </w:r>
      <w:r w:rsidRPr="00C0272E">
        <w:rPr>
          <w:rFonts w:ascii="Times New Roman" w:hAnsi="Times New Roman" w:cs="Times New Roman"/>
          <w:sz w:val="24"/>
          <w:szCs w:val="24"/>
        </w:rPr>
        <w:t xml:space="preserve">публичных слушаний </w:t>
      </w:r>
      <w:proofErr w:type="gramStart"/>
      <w:r w:rsidRPr="00C0272E">
        <w:rPr>
          <w:rFonts w:ascii="Times New Roman" w:hAnsi="Times New Roman" w:cs="Times New Roman"/>
          <w:sz w:val="24"/>
          <w:szCs w:val="24"/>
        </w:rPr>
        <w:t>по вопросам о предоставлении разрешения на условно разрешенный вид использования с момента оповещения жителей о времени</w:t>
      </w:r>
      <w:proofErr w:type="gramEnd"/>
      <w:r w:rsidRPr="00C0272E">
        <w:rPr>
          <w:rFonts w:ascii="Times New Roman" w:hAnsi="Times New Roman" w:cs="Times New Roman"/>
          <w:sz w:val="24"/>
          <w:szCs w:val="24"/>
        </w:rPr>
        <w:t xml:space="preserve"> и месте их проведения до дня опубликования заключения о результатах публичных слушаний не может быть более одного месяца.</w:t>
      </w: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>7.5. Срок проведения</w:t>
      </w:r>
      <w:r w:rsidR="00A54A61" w:rsidRPr="00C0272E">
        <w:rPr>
          <w:rFonts w:ascii="Times New Roman" w:hAnsi="Times New Roman" w:cs="Times New Roman"/>
          <w:sz w:val="24"/>
          <w:szCs w:val="24"/>
        </w:rPr>
        <w:t xml:space="preserve"> общественных обсуждений или</w:t>
      </w:r>
      <w:r w:rsidRPr="00C0272E">
        <w:rPr>
          <w:rFonts w:ascii="Times New Roman" w:hAnsi="Times New Roman" w:cs="Times New Roman"/>
          <w:sz w:val="24"/>
          <w:szCs w:val="24"/>
        </w:rPr>
        <w:t xml:space="preserve"> публичных слушаний по документации по планировке территории с момента оповещения жителей города о времени и месте их проведения до дня опубликования заключения о результатах публичных слушаний не может быть менее одного месяца и более трех месяцев.</w:t>
      </w:r>
    </w:p>
    <w:p w:rsidR="00FF5FD6" w:rsidRPr="00C0272E" w:rsidRDefault="00A5224E" w:rsidP="001F47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>7.6</w:t>
      </w:r>
      <w:r w:rsidR="00FF5FD6" w:rsidRPr="00C0272E">
        <w:rPr>
          <w:rFonts w:ascii="Times New Roman" w:hAnsi="Times New Roman" w:cs="Times New Roman"/>
          <w:sz w:val="24"/>
          <w:szCs w:val="24"/>
        </w:rPr>
        <w:t>. Срок проведения</w:t>
      </w:r>
      <w:r w:rsidRPr="00C0272E">
        <w:rPr>
          <w:rFonts w:ascii="Times New Roman" w:hAnsi="Times New Roman" w:cs="Times New Roman"/>
          <w:sz w:val="24"/>
          <w:szCs w:val="24"/>
        </w:rPr>
        <w:t xml:space="preserve"> общественных обсуждений или</w:t>
      </w:r>
      <w:r w:rsidR="00FF5FD6" w:rsidRPr="00C0272E">
        <w:rPr>
          <w:rFonts w:ascii="Times New Roman" w:hAnsi="Times New Roman" w:cs="Times New Roman"/>
          <w:sz w:val="24"/>
          <w:szCs w:val="24"/>
        </w:rPr>
        <w:t xml:space="preserve"> публичных слушаний по вопросам отклонения от предельных </w:t>
      </w:r>
      <w:r w:rsidRPr="00C0272E">
        <w:rPr>
          <w:rFonts w:ascii="Times New Roman" w:hAnsi="Times New Roman" w:cs="Times New Roman"/>
          <w:sz w:val="24"/>
          <w:szCs w:val="24"/>
        </w:rPr>
        <w:t xml:space="preserve">параметров </w:t>
      </w:r>
      <w:r w:rsidR="00FF5FD6" w:rsidRPr="00C0272E">
        <w:rPr>
          <w:rFonts w:ascii="Times New Roman" w:hAnsi="Times New Roman" w:cs="Times New Roman"/>
          <w:sz w:val="24"/>
          <w:szCs w:val="24"/>
        </w:rPr>
        <w:t>разрешенного строительства, реконструкции объектов капитального строительства с момента оповещения жителей о времени и месте их проведения до дня опубликования заключения о результатах публичных слушаний не может быть более одного месяца.</w:t>
      </w: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1" w:name="Par147"/>
      <w:bookmarkEnd w:id="11"/>
      <w:r w:rsidRPr="00C0272E">
        <w:rPr>
          <w:rFonts w:ascii="Times New Roman" w:hAnsi="Times New Roman" w:cs="Times New Roman"/>
          <w:sz w:val="24"/>
          <w:szCs w:val="24"/>
        </w:rPr>
        <w:t xml:space="preserve">8. Финансирование проведения </w:t>
      </w:r>
      <w:r w:rsidR="001F47FE" w:rsidRPr="00C0272E">
        <w:rPr>
          <w:rFonts w:ascii="Times New Roman" w:hAnsi="Times New Roman" w:cs="Times New Roman"/>
          <w:sz w:val="24"/>
          <w:szCs w:val="24"/>
        </w:rPr>
        <w:t xml:space="preserve">общественных обсуждений или </w:t>
      </w:r>
      <w:r w:rsidRPr="00C0272E">
        <w:rPr>
          <w:rFonts w:ascii="Times New Roman" w:hAnsi="Times New Roman" w:cs="Times New Roman"/>
          <w:sz w:val="24"/>
          <w:szCs w:val="24"/>
        </w:rPr>
        <w:t>публичных слушаний</w:t>
      </w: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 xml:space="preserve">8.1. Расходы, связанные с организацией и проведением </w:t>
      </w:r>
      <w:r w:rsidR="001F47FE" w:rsidRPr="00C0272E">
        <w:rPr>
          <w:rFonts w:ascii="Times New Roman" w:hAnsi="Times New Roman" w:cs="Times New Roman"/>
          <w:sz w:val="24"/>
          <w:szCs w:val="24"/>
        </w:rPr>
        <w:t xml:space="preserve">общественных обсуждений или </w:t>
      </w:r>
      <w:r w:rsidRPr="00C0272E">
        <w:rPr>
          <w:rFonts w:ascii="Times New Roman" w:hAnsi="Times New Roman" w:cs="Times New Roman"/>
          <w:sz w:val="24"/>
          <w:szCs w:val="24"/>
        </w:rPr>
        <w:t>публичных слушаний по проектам генерального плана, правил землепользования и застройки, документации по планировке территории, осуществляются из средств бюджета муниц</w:t>
      </w:r>
      <w:r w:rsidR="001F47FE" w:rsidRPr="00C0272E">
        <w:rPr>
          <w:rFonts w:ascii="Times New Roman" w:hAnsi="Times New Roman" w:cs="Times New Roman"/>
          <w:sz w:val="24"/>
          <w:szCs w:val="24"/>
        </w:rPr>
        <w:t>ипального об</w:t>
      </w:r>
      <w:r w:rsidR="004E7851" w:rsidRPr="00C0272E">
        <w:rPr>
          <w:rFonts w:ascii="Times New Roman" w:hAnsi="Times New Roman" w:cs="Times New Roman"/>
          <w:sz w:val="24"/>
          <w:szCs w:val="24"/>
        </w:rPr>
        <w:t xml:space="preserve">разования </w:t>
      </w:r>
      <w:r w:rsidR="004D5D2F">
        <w:rPr>
          <w:rFonts w:ascii="Times New Roman" w:hAnsi="Times New Roman" w:cs="Times New Roman"/>
          <w:sz w:val="24"/>
          <w:szCs w:val="24"/>
        </w:rPr>
        <w:t>Моторское</w:t>
      </w:r>
      <w:r w:rsidR="004E7851" w:rsidRPr="00C0272E">
        <w:rPr>
          <w:rFonts w:ascii="Times New Roman" w:hAnsi="Times New Roman" w:cs="Times New Roman"/>
          <w:sz w:val="24"/>
          <w:szCs w:val="24"/>
        </w:rPr>
        <w:t xml:space="preserve"> сельское </w:t>
      </w:r>
      <w:r w:rsidR="001F47FE" w:rsidRPr="00C0272E">
        <w:rPr>
          <w:rFonts w:ascii="Times New Roman" w:hAnsi="Times New Roman" w:cs="Times New Roman"/>
          <w:sz w:val="24"/>
          <w:szCs w:val="24"/>
        </w:rPr>
        <w:t>поселение</w:t>
      </w:r>
      <w:r w:rsidRPr="00C0272E">
        <w:rPr>
          <w:rFonts w:ascii="Times New Roman" w:hAnsi="Times New Roman" w:cs="Times New Roman"/>
          <w:sz w:val="24"/>
          <w:szCs w:val="24"/>
        </w:rPr>
        <w:t>, кроме документации по планировке территории, которая разрабатывается на основании предложений физических или юридических лиц.</w:t>
      </w: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>8.2. Расходы, связанные с организацией и проведением</w:t>
      </w:r>
      <w:r w:rsidR="001F47FE" w:rsidRPr="00C0272E">
        <w:rPr>
          <w:rFonts w:ascii="Times New Roman" w:hAnsi="Times New Roman" w:cs="Times New Roman"/>
          <w:sz w:val="24"/>
          <w:szCs w:val="24"/>
        </w:rPr>
        <w:t xml:space="preserve"> общественных обсуждений или </w:t>
      </w:r>
      <w:r w:rsidRPr="00C0272E">
        <w:rPr>
          <w:rFonts w:ascii="Times New Roman" w:hAnsi="Times New Roman" w:cs="Times New Roman"/>
          <w:sz w:val="24"/>
          <w:szCs w:val="24"/>
        </w:rPr>
        <w:t xml:space="preserve"> публичных слушаний по вопросам предоставления разрешений: на условно разрешенный вид использования земельного участка или объекта капитального строительства;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разрешения.</w:t>
      </w: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72E">
        <w:rPr>
          <w:rFonts w:ascii="Times New Roman" w:hAnsi="Times New Roman" w:cs="Times New Roman"/>
          <w:sz w:val="24"/>
          <w:szCs w:val="24"/>
        </w:rPr>
        <w:t xml:space="preserve">8.3. Расходы, связанные с организацией и проведением </w:t>
      </w:r>
      <w:r w:rsidR="006D180D" w:rsidRPr="00C0272E">
        <w:rPr>
          <w:rFonts w:ascii="Times New Roman" w:hAnsi="Times New Roman" w:cs="Times New Roman"/>
          <w:sz w:val="24"/>
          <w:szCs w:val="24"/>
        </w:rPr>
        <w:t xml:space="preserve">общественных обсуждений или </w:t>
      </w:r>
      <w:r w:rsidRPr="00C0272E">
        <w:rPr>
          <w:rFonts w:ascii="Times New Roman" w:hAnsi="Times New Roman" w:cs="Times New Roman"/>
          <w:sz w:val="24"/>
          <w:szCs w:val="24"/>
        </w:rPr>
        <w:t xml:space="preserve">публичных слушаний по иным вопросам градостроительной деятельности по инициативе главы </w:t>
      </w:r>
      <w:r w:rsidR="004D5D2F">
        <w:rPr>
          <w:rFonts w:ascii="Times New Roman" w:hAnsi="Times New Roman" w:cs="Times New Roman"/>
          <w:sz w:val="24"/>
          <w:szCs w:val="24"/>
        </w:rPr>
        <w:lastRenderedPageBreak/>
        <w:t>Моторского</w:t>
      </w:r>
      <w:r w:rsidR="00953089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6D180D" w:rsidRPr="00C0272E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953089">
        <w:rPr>
          <w:rFonts w:ascii="Times New Roman" w:hAnsi="Times New Roman" w:cs="Times New Roman"/>
          <w:sz w:val="24"/>
          <w:szCs w:val="24"/>
        </w:rPr>
        <w:t xml:space="preserve"> или </w:t>
      </w:r>
      <w:r w:rsidR="004D5D2F">
        <w:rPr>
          <w:rFonts w:ascii="Times New Roman" w:hAnsi="Times New Roman" w:cs="Times New Roman"/>
          <w:sz w:val="24"/>
          <w:szCs w:val="24"/>
        </w:rPr>
        <w:t>Моторской</w:t>
      </w:r>
      <w:r w:rsidR="00953089">
        <w:rPr>
          <w:rFonts w:ascii="Times New Roman" w:hAnsi="Times New Roman" w:cs="Times New Roman"/>
          <w:sz w:val="24"/>
          <w:szCs w:val="24"/>
        </w:rPr>
        <w:t xml:space="preserve"> сельской </w:t>
      </w:r>
      <w:r w:rsidRPr="00C0272E">
        <w:rPr>
          <w:rFonts w:ascii="Times New Roman" w:hAnsi="Times New Roman" w:cs="Times New Roman"/>
          <w:sz w:val="24"/>
          <w:szCs w:val="24"/>
        </w:rPr>
        <w:t>Думы, осуществляются за счет средств бюджета муниципа</w:t>
      </w:r>
      <w:r w:rsidR="006D180D" w:rsidRPr="00C0272E">
        <w:rPr>
          <w:rFonts w:ascii="Times New Roman" w:hAnsi="Times New Roman" w:cs="Times New Roman"/>
          <w:sz w:val="24"/>
          <w:szCs w:val="24"/>
        </w:rPr>
        <w:t>льного об</w:t>
      </w:r>
      <w:r w:rsidR="004E7851" w:rsidRPr="00C0272E">
        <w:rPr>
          <w:rFonts w:ascii="Times New Roman" w:hAnsi="Times New Roman" w:cs="Times New Roman"/>
          <w:sz w:val="24"/>
          <w:szCs w:val="24"/>
        </w:rPr>
        <w:t xml:space="preserve">разования </w:t>
      </w:r>
      <w:r w:rsidR="004D5D2F">
        <w:rPr>
          <w:rFonts w:ascii="Times New Roman" w:hAnsi="Times New Roman" w:cs="Times New Roman"/>
          <w:sz w:val="24"/>
          <w:szCs w:val="24"/>
        </w:rPr>
        <w:t>Моторское</w:t>
      </w:r>
      <w:r w:rsidR="004E7851" w:rsidRPr="00C0272E">
        <w:rPr>
          <w:rFonts w:ascii="Times New Roman" w:hAnsi="Times New Roman" w:cs="Times New Roman"/>
          <w:sz w:val="24"/>
          <w:szCs w:val="24"/>
        </w:rPr>
        <w:t xml:space="preserve"> сельское </w:t>
      </w:r>
      <w:r w:rsidR="006D180D" w:rsidRPr="00C0272E">
        <w:rPr>
          <w:rFonts w:ascii="Times New Roman" w:hAnsi="Times New Roman" w:cs="Times New Roman"/>
          <w:sz w:val="24"/>
          <w:szCs w:val="24"/>
        </w:rPr>
        <w:t>поселение</w:t>
      </w:r>
      <w:r w:rsidRPr="00C0272E">
        <w:rPr>
          <w:rFonts w:ascii="Times New Roman" w:hAnsi="Times New Roman" w:cs="Times New Roman"/>
          <w:sz w:val="24"/>
          <w:szCs w:val="24"/>
        </w:rPr>
        <w:t>, по инициативе граждан - за счет заинтересованных лиц.</w:t>
      </w: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FD6" w:rsidRPr="00C0272E" w:rsidRDefault="00FF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ar158"/>
      <w:bookmarkEnd w:id="12"/>
    </w:p>
    <w:p w:rsidR="00FF5FD6" w:rsidRPr="00407C32" w:rsidRDefault="00FF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  <w:sectPr w:rsidR="00FF5FD6" w:rsidRPr="00407C32" w:rsidSect="00BD2939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276D3A" w:rsidRDefault="00276D3A" w:rsidP="00276D3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Приложение N 1</w:t>
      </w:r>
    </w:p>
    <w:p w:rsidR="00FF5FD6" w:rsidRDefault="00FF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5FD6" w:rsidRDefault="006D180D">
      <w:pPr>
        <w:pStyle w:val="ConsPlusNonformat"/>
      </w:pPr>
      <w:bookmarkStart w:id="13" w:name="Par163"/>
      <w:bookmarkEnd w:id="13"/>
      <w:r>
        <w:t xml:space="preserve"> </w:t>
      </w:r>
      <w:r w:rsidR="00FF5FD6">
        <w:t xml:space="preserve"> ПРИМЕРНАЯ ФОРМА ПРОТОКОЛА</w:t>
      </w:r>
      <w:r>
        <w:t xml:space="preserve"> ОБЩЕСТВЕННЫХ ОБСУЖДЕНИЙ ИЛИ</w:t>
      </w:r>
    </w:p>
    <w:p w:rsidR="00FF5FD6" w:rsidRDefault="00FF5FD6">
      <w:pPr>
        <w:pStyle w:val="ConsPlusNonformat"/>
      </w:pPr>
      <w:r>
        <w:t xml:space="preserve"> ПУБЛИЧНЫХ СЛУШАНИЙ ПО ПРОЕКТАМ ГРАДОСТРОИТЕЛЬНЫХ РЕШЕНИЙ</w:t>
      </w:r>
    </w:p>
    <w:p w:rsidR="00FF5FD6" w:rsidRDefault="00FF5FD6">
      <w:pPr>
        <w:pStyle w:val="ConsPlusNonformat"/>
      </w:pPr>
    </w:p>
    <w:p w:rsidR="00FF5FD6" w:rsidRDefault="00276D3A">
      <w:pPr>
        <w:pStyle w:val="ConsPlusNonformat"/>
      </w:pPr>
      <w:r>
        <w:t>"___"__________ 20</w:t>
      </w:r>
      <w:r w:rsidR="00FF5FD6">
        <w:t>__ г.</w:t>
      </w:r>
    </w:p>
    <w:p w:rsidR="00FF5FD6" w:rsidRDefault="00FF5FD6">
      <w:pPr>
        <w:pStyle w:val="ConsPlusNonformat"/>
      </w:pPr>
    </w:p>
    <w:p w:rsidR="00FF5FD6" w:rsidRDefault="00FF5FD6">
      <w:pPr>
        <w:pStyle w:val="ConsPlusNonformat"/>
      </w:pPr>
      <w:r>
        <w:t>Место проведения _________________________________________________</w:t>
      </w:r>
    </w:p>
    <w:p w:rsidR="00FF5FD6" w:rsidRDefault="00FF5FD6">
      <w:pPr>
        <w:pStyle w:val="ConsPlusNonformat"/>
      </w:pPr>
    </w:p>
    <w:p w:rsidR="00FF5FD6" w:rsidRDefault="00FF5FD6">
      <w:pPr>
        <w:pStyle w:val="ConsPlusNonformat"/>
      </w:pPr>
      <w:r>
        <w:t>Полное наименование проекта градостроительного решения ___________</w:t>
      </w:r>
    </w:p>
    <w:p w:rsidR="00FF5FD6" w:rsidRDefault="00FF5FD6">
      <w:pPr>
        <w:pStyle w:val="ConsPlusNonformat"/>
      </w:pPr>
    </w:p>
    <w:p w:rsidR="00FF5FD6" w:rsidRDefault="00FF5FD6">
      <w:pPr>
        <w:pStyle w:val="ConsPlusNonformat"/>
      </w:pPr>
      <w:r>
        <w:t>__________________________________________________________________</w:t>
      </w:r>
    </w:p>
    <w:p w:rsidR="00FF5FD6" w:rsidRDefault="00FF5FD6">
      <w:pPr>
        <w:pStyle w:val="ConsPlusNonformat"/>
      </w:pPr>
    </w:p>
    <w:p w:rsidR="00FF5FD6" w:rsidRDefault="00FF5FD6">
      <w:pPr>
        <w:pStyle w:val="ConsPlusNonformat"/>
      </w:pPr>
      <w:r>
        <w:t>по адресу: _______________________________________________________</w:t>
      </w:r>
    </w:p>
    <w:p w:rsidR="00FF5FD6" w:rsidRDefault="00FF5FD6">
      <w:pPr>
        <w:pStyle w:val="ConsPlusNonformat"/>
      </w:pPr>
    </w:p>
    <w:p w:rsidR="00FF5FD6" w:rsidRDefault="00FF5FD6">
      <w:pPr>
        <w:pStyle w:val="ConsPlusNonformat"/>
      </w:pPr>
      <w:r>
        <w:t>__________________________________________________________________</w:t>
      </w:r>
    </w:p>
    <w:p w:rsidR="00FF5FD6" w:rsidRDefault="00FF5FD6">
      <w:pPr>
        <w:pStyle w:val="ConsPlusNonformat"/>
      </w:pPr>
    </w:p>
    <w:p w:rsidR="00FF5FD6" w:rsidRDefault="00FF5FD6">
      <w:pPr>
        <w:pStyle w:val="ConsPlusNonformat"/>
      </w:pPr>
      <w:r>
        <w:t>Информационное  сообщение  о  проекте  градостроительного  решения</w:t>
      </w:r>
    </w:p>
    <w:p w:rsidR="00FF5FD6" w:rsidRDefault="00137871">
      <w:pPr>
        <w:pStyle w:val="ConsPlusNonformat"/>
      </w:pPr>
      <w:r>
        <w:t>опубликовано "___"_________ 20</w:t>
      </w:r>
      <w:r w:rsidR="00FF5FD6">
        <w:t>_ г. ______________________________</w:t>
      </w:r>
    </w:p>
    <w:p w:rsidR="00FF5FD6" w:rsidRDefault="00FF5FD6">
      <w:pPr>
        <w:pStyle w:val="ConsPlusNonformat"/>
      </w:pPr>
      <w:r>
        <w:t xml:space="preserve">                                    (наименование средств массовой</w:t>
      </w:r>
    </w:p>
    <w:p w:rsidR="00FF5FD6" w:rsidRDefault="00FF5FD6">
      <w:pPr>
        <w:pStyle w:val="ConsPlusNonformat"/>
      </w:pPr>
      <w:r>
        <w:t xml:space="preserve">                                              информации)</w:t>
      </w:r>
    </w:p>
    <w:p w:rsidR="00FF5FD6" w:rsidRDefault="00FF5FD6">
      <w:pPr>
        <w:pStyle w:val="ConsPlusNonformat"/>
      </w:pPr>
    </w:p>
    <w:p w:rsidR="00FF5FD6" w:rsidRDefault="00FF5FD6">
      <w:pPr>
        <w:pStyle w:val="ConsPlusNonformat"/>
      </w:pPr>
      <w:r>
        <w:t>Состав демонстрационных материалов _______________________________</w:t>
      </w:r>
    </w:p>
    <w:p w:rsidR="00FF5FD6" w:rsidRDefault="00FF5FD6">
      <w:pPr>
        <w:pStyle w:val="ConsPlusNonformat"/>
      </w:pPr>
      <w:r>
        <w:t>__________________________________________________________________</w:t>
      </w:r>
    </w:p>
    <w:p w:rsidR="00FF5FD6" w:rsidRDefault="00FF5FD6">
      <w:pPr>
        <w:pStyle w:val="ConsPlusNonformat"/>
      </w:pPr>
      <w:r>
        <w:t>__________________________________________________________________</w:t>
      </w:r>
    </w:p>
    <w:p w:rsidR="00FF5FD6" w:rsidRDefault="00FF5FD6">
      <w:pPr>
        <w:pStyle w:val="ConsPlusNonformat"/>
      </w:pPr>
    </w:p>
    <w:p w:rsidR="00FF5FD6" w:rsidRDefault="00FF5FD6">
      <w:pPr>
        <w:pStyle w:val="ConsPlusNonformat"/>
      </w:pPr>
      <w:r>
        <w:t>Присутствуют:</w:t>
      </w:r>
    </w:p>
    <w:p w:rsidR="00FF5FD6" w:rsidRDefault="00FF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737"/>
        <w:gridCol w:w="3887"/>
      </w:tblGrid>
      <w:tr w:rsidR="00FF5FD6" w:rsidTr="00C928BF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Представители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Ф.И.О.</w:t>
            </w:r>
          </w:p>
        </w:tc>
      </w:tr>
      <w:tr w:rsidR="00FF5FD6" w:rsidTr="00C928BF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FF5FD6" w:rsidTr="00C928BF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4D5D2F" w:rsidP="00C92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Моторской </w:t>
            </w:r>
            <w:r w:rsidR="00C928BF">
              <w:rPr>
                <w:rFonts w:ascii="Calibri" w:hAnsi="Calibri" w:cs="Calibri"/>
              </w:rPr>
              <w:t xml:space="preserve">сельской </w:t>
            </w:r>
            <w:r w:rsidR="00FF5FD6">
              <w:rPr>
                <w:rFonts w:ascii="Calibri" w:hAnsi="Calibri" w:cs="Calibri"/>
              </w:rPr>
              <w:t>Думы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F5FD6" w:rsidTr="00C928BF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C928BF" w:rsidP="004D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Администрации </w:t>
            </w:r>
            <w:r w:rsidR="004D5D2F">
              <w:rPr>
                <w:rFonts w:ascii="Calibri" w:hAnsi="Calibri" w:cs="Calibri"/>
              </w:rPr>
              <w:t>Моторского</w:t>
            </w:r>
            <w:r>
              <w:rPr>
                <w:rFonts w:ascii="Calibri" w:hAnsi="Calibri" w:cs="Calibri"/>
              </w:rPr>
              <w:t xml:space="preserve"> сельского </w:t>
            </w:r>
            <w:r w:rsidR="006D180D">
              <w:rPr>
                <w:rFonts w:ascii="Calibri" w:hAnsi="Calibri" w:cs="Calibri"/>
              </w:rPr>
              <w:t>поселения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F5FD6" w:rsidTr="00C928BF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F5FD6" w:rsidTr="00C928BF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F5FD6" w:rsidTr="00C928BF">
        <w:tc>
          <w:tcPr>
            <w:tcW w:w="5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Представители общественности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F5FD6" w:rsidTr="00C928BF">
        <w:tc>
          <w:tcPr>
            <w:tcW w:w="5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F5FD6" w:rsidTr="00C928BF">
        <w:tc>
          <w:tcPr>
            <w:tcW w:w="5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F5FD6" w:rsidTr="00C928BF">
        <w:tc>
          <w:tcPr>
            <w:tcW w:w="5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F5FD6" w:rsidTr="00C928BF">
        <w:tc>
          <w:tcPr>
            <w:tcW w:w="5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F5FD6" w:rsidTr="00C928BF">
        <w:tc>
          <w:tcPr>
            <w:tcW w:w="5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F5FD6" w:rsidTr="00C928BF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присутствовало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 чел.</w:t>
            </w:r>
          </w:p>
        </w:tc>
      </w:tr>
    </w:tbl>
    <w:p w:rsidR="00FF5FD6" w:rsidRDefault="00FF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5FD6" w:rsidRDefault="00FF5FD6">
      <w:pPr>
        <w:pStyle w:val="ConsPlusNonformat"/>
      </w:pPr>
      <w:r>
        <w:t>В ходе слушаний заслушаны:</w:t>
      </w:r>
    </w:p>
    <w:p w:rsidR="00FF5FD6" w:rsidRDefault="00FF5FD6">
      <w:pPr>
        <w:pStyle w:val="ConsPlusNonformat"/>
      </w:pPr>
      <w:r>
        <w:t>основной доклад</w:t>
      </w:r>
    </w:p>
    <w:p w:rsidR="00FF5FD6" w:rsidRDefault="00FF5FD6">
      <w:pPr>
        <w:pStyle w:val="ConsPlusNonformat"/>
      </w:pPr>
      <w:r>
        <w:t>__________________________________________________________________</w:t>
      </w:r>
    </w:p>
    <w:p w:rsidR="00FF5FD6" w:rsidRDefault="00FF5FD6">
      <w:pPr>
        <w:pStyle w:val="ConsPlusNonformat"/>
      </w:pPr>
    </w:p>
    <w:p w:rsidR="00FF5FD6" w:rsidRDefault="00FF5FD6">
      <w:pPr>
        <w:pStyle w:val="ConsPlusNonformat"/>
      </w:pPr>
      <w:r>
        <w:t>Зачитаны заключения</w:t>
      </w:r>
    </w:p>
    <w:p w:rsidR="00FF5FD6" w:rsidRDefault="00FF5FD6">
      <w:pPr>
        <w:pStyle w:val="ConsPlusNonformat"/>
      </w:pPr>
      <w:r>
        <w:t>__________________________________________________________________</w:t>
      </w:r>
    </w:p>
    <w:p w:rsidR="00FF5FD6" w:rsidRDefault="00FF5FD6">
      <w:pPr>
        <w:pStyle w:val="ConsPlusNonformat"/>
      </w:pPr>
    </w:p>
    <w:p w:rsidR="00FF5FD6" w:rsidRDefault="00FF5FD6">
      <w:pPr>
        <w:pStyle w:val="ConsPlusNonformat"/>
      </w:pPr>
      <w:r>
        <w:t>Выступили участники слушаний с замечаниями и предложениями:</w:t>
      </w:r>
    </w:p>
    <w:p w:rsidR="00FF5FD6" w:rsidRDefault="00FF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8957"/>
      </w:tblGrid>
      <w:tr w:rsidR="00FF5FD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Замечания и предложения</w:t>
            </w:r>
          </w:p>
        </w:tc>
      </w:tr>
      <w:tr w:rsidR="00FF5FD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F5FD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F5FD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FF5FD6" w:rsidRDefault="00FF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5FD6" w:rsidRDefault="00FF5FD6">
      <w:pPr>
        <w:pStyle w:val="ConsPlusNonformat"/>
      </w:pPr>
      <w:r>
        <w:t>В протокол   включены     письменные    предложения   и  замечания</w:t>
      </w:r>
    </w:p>
    <w:p w:rsidR="00FF5FD6" w:rsidRDefault="00FF5FD6">
      <w:pPr>
        <w:pStyle w:val="ConsPlusNonformat"/>
      </w:pPr>
      <w:r>
        <w:t>от участников слушаний:</w:t>
      </w:r>
    </w:p>
    <w:p w:rsidR="00FF5FD6" w:rsidRDefault="00FF5FD6">
      <w:pPr>
        <w:pStyle w:val="ConsPlusNonformat"/>
      </w:pPr>
      <w:r>
        <w:t xml:space="preserve">  </w:t>
      </w:r>
      <w:proofErr w:type="spellStart"/>
      <w:r>
        <w:t>вх</w:t>
      </w:r>
      <w:proofErr w:type="spellEnd"/>
      <w:r>
        <w:t>. N ______</w:t>
      </w:r>
      <w:r w:rsidR="00137871">
        <w:t>______ от "___"_____________ 20</w:t>
      </w:r>
      <w:r>
        <w:t>__ г.</w:t>
      </w:r>
    </w:p>
    <w:p w:rsidR="00FF5FD6" w:rsidRDefault="00FF5FD6">
      <w:pPr>
        <w:pStyle w:val="ConsPlusNonformat"/>
      </w:pPr>
      <w:r>
        <w:t xml:space="preserve">  </w:t>
      </w:r>
      <w:proofErr w:type="spellStart"/>
      <w:r>
        <w:t>вх</w:t>
      </w:r>
      <w:proofErr w:type="spellEnd"/>
      <w:r>
        <w:t xml:space="preserve">. N ____________ от "___"_____________ </w:t>
      </w:r>
      <w:r w:rsidR="00137871">
        <w:t>20</w:t>
      </w:r>
      <w:r>
        <w:t>__ г.</w:t>
      </w:r>
    </w:p>
    <w:p w:rsidR="00FF5FD6" w:rsidRDefault="00FF5FD6">
      <w:pPr>
        <w:pStyle w:val="ConsPlusNonformat"/>
      </w:pPr>
      <w:r>
        <w:lastRenderedPageBreak/>
        <w:t xml:space="preserve">  </w:t>
      </w:r>
      <w:proofErr w:type="spellStart"/>
      <w:r>
        <w:t>вх</w:t>
      </w:r>
      <w:proofErr w:type="spellEnd"/>
      <w:r>
        <w:t>. N ______</w:t>
      </w:r>
      <w:r w:rsidR="00137871">
        <w:t>______ от "___"_____________ 20</w:t>
      </w:r>
      <w:r>
        <w:t>__ г.</w:t>
      </w:r>
    </w:p>
    <w:p w:rsidR="00FF5FD6" w:rsidRDefault="00FF5FD6">
      <w:pPr>
        <w:pStyle w:val="ConsPlusNonformat"/>
      </w:pPr>
    </w:p>
    <w:p w:rsidR="00FF5FD6" w:rsidRDefault="00FF5FD6">
      <w:pPr>
        <w:pStyle w:val="ConsPlusNonformat"/>
      </w:pPr>
      <w:r>
        <w:t>Представитель органа, уполномоченного на проведение слушаний:</w:t>
      </w:r>
    </w:p>
    <w:p w:rsidR="00FF5FD6" w:rsidRDefault="00FF5FD6">
      <w:pPr>
        <w:pStyle w:val="ConsPlusNonformat"/>
      </w:pPr>
      <w:r>
        <w:t>__________________________________________________________________</w:t>
      </w:r>
    </w:p>
    <w:p w:rsidR="00FF5FD6" w:rsidRDefault="00FF5FD6">
      <w:pPr>
        <w:pStyle w:val="ConsPlusNonformat"/>
      </w:pPr>
      <w:r>
        <w:t>__________________________________________________________________</w:t>
      </w:r>
    </w:p>
    <w:p w:rsidR="00FF5FD6" w:rsidRDefault="00FF5FD6">
      <w:pPr>
        <w:pStyle w:val="ConsPlusNonformat"/>
      </w:pPr>
      <w:r>
        <w:t>__________________________________________________________________</w:t>
      </w:r>
    </w:p>
    <w:p w:rsidR="00FF5FD6" w:rsidRDefault="00FF5FD6">
      <w:pPr>
        <w:pStyle w:val="ConsPlusNonformat"/>
      </w:pPr>
    </w:p>
    <w:p w:rsidR="00FF5FD6" w:rsidRDefault="00FF5FD6">
      <w:pPr>
        <w:pStyle w:val="ConsPlusNonformat"/>
      </w:pPr>
      <w:r>
        <w:t>инициатор слушаний:</w:t>
      </w:r>
    </w:p>
    <w:p w:rsidR="00FF5FD6" w:rsidRDefault="00FF5FD6">
      <w:pPr>
        <w:pStyle w:val="ConsPlusNonformat"/>
      </w:pPr>
      <w:r>
        <w:t>__________________________________________________________________</w:t>
      </w:r>
    </w:p>
    <w:p w:rsidR="00FF5FD6" w:rsidRDefault="00FF5FD6">
      <w:pPr>
        <w:pStyle w:val="ConsPlusNonformat"/>
      </w:pPr>
    </w:p>
    <w:p w:rsidR="00FF5FD6" w:rsidRDefault="00FF5FD6">
      <w:pPr>
        <w:pStyle w:val="ConsPlusNonformat"/>
      </w:pPr>
    </w:p>
    <w:p w:rsidR="00FF5FD6" w:rsidRDefault="00FF5FD6">
      <w:pPr>
        <w:pStyle w:val="ConsPlusNonformat"/>
      </w:pPr>
      <w:r>
        <w:t>Протокол  вел  представитель органа, уполномоченного на проведение</w:t>
      </w:r>
    </w:p>
    <w:p w:rsidR="00FF5FD6" w:rsidRDefault="00FF5FD6">
      <w:pPr>
        <w:pStyle w:val="ConsPlusNonformat"/>
      </w:pPr>
      <w:r>
        <w:t>слушаний: ________________________________________________________</w:t>
      </w:r>
    </w:p>
    <w:p w:rsidR="00FF5FD6" w:rsidRDefault="00FF5FD6">
      <w:pPr>
        <w:pStyle w:val="ConsPlusNonformat"/>
      </w:pPr>
      <w:r>
        <w:t xml:space="preserve">                            (должность, Ф.И.О.)</w:t>
      </w:r>
    </w:p>
    <w:p w:rsidR="00FF5FD6" w:rsidRDefault="00FF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5FD6" w:rsidRDefault="00FF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5FD6" w:rsidRDefault="00FF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5FD6" w:rsidRDefault="00FF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5FD6" w:rsidRDefault="00FF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5FD6" w:rsidRDefault="00FF5F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4" w:name="Par252"/>
      <w:bookmarkEnd w:id="14"/>
      <w:r>
        <w:rPr>
          <w:rFonts w:ascii="Calibri" w:hAnsi="Calibri" w:cs="Calibri"/>
        </w:rPr>
        <w:t>Приложение N 2</w:t>
      </w:r>
    </w:p>
    <w:p w:rsidR="00FF5FD6" w:rsidRDefault="00FF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5FD6" w:rsidRDefault="00FF5FD6">
      <w:pPr>
        <w:pStyle w:val="ConsPlusNonformat"/>
      </w:pPr>
      <w:bookmarkStart w:id="15" w:name="Par254"/>
      <w:bookmarkEnd w:id="15"/>
      <w:r>
        <w:t xml:space="preserve">                       ПРИМЕРНАЯ ФОРМА</w:t>
      </w:r>
    </w:p>
    <w:p w:rsidR="00276D3A" w:rsidRDefault="00FF5FD6">
      <w:pPr>
        <w:pStyle w:val="ConsPlusNonformat"/>
      </w:pPr>
      <w:r>
        <w:t>ЗАКЛЮЧЕНИЯ О РЕЗУЛЬТАТАХ</w:t>
      </w:r>
      <w:r w:rsidR="00276D3A">
        <w:t xml:space="preserve"> ОБЩЕСТВЕННЫХ ОБСУЖДЕНИЙ ИЛИ</w:t>
      </w:r>
      <w:r>
        <w:t xml:space="preserve"> ПУБЛИЧНЫХ </w:t>
      </w:r>
    </w:p>
    <w:p w:rsidR="00FF5FD6" w:rsidRDefault="00FF5FD6">
      <w:pPr>
        <w:pStyle w:val="ConsPlusNonformat"/>
      </w:pPr>
      <w:r>
        <w:t>СЛУШАНИЙ</w:t>
      </w:r>
      <w:r w:rsidR="00276D3A">
        <w:t xml:space="preserve"> </w:t>
      </w:r>
      <w:r>
        <w:t>ПО ПРОЕКТАМ ГРАДОСТРОИТЕЛЬНЫХ РЕШЕНИЙ</w:t>
      </w:r>
    </w:p>
    <w:p w:rsidR="00FF5FD6" w:rsidRDefault="00FF5FD6">
      <w:pPr>
        <w:pStyle w:val="ConsPlusNonformat"/>
      </w:pPr>
    </w:p>
    <w:p w:rsidR="00FF5FD6" w:rsidRDefault="00FF5FD6">
      <w:pPr>
        <w:pStyle w:val="ConsPlusNonformat"/>
      </w:pPr>
      <w:r>
        <w:t xml:space="preserve">                   </w:t>
      </w:r>
      <w:r w:rsidR="00276D3A">
        <w:t>"___"____________ 20</w:t>
      </w:r>
      <w:r>
        <w:t>__</w:t>
      </w:r>
    </w:p>
    <w:p w:rsidR="00FF5FD6" w:rsidRDefault="00FF5FD6">
      <w:pPr>
        <w:pStyle w:val="ConsPlusNonformat"/>
      </w:pPr>
    </w:p>
    <w:p w:rsidR="00FF5FD6" w:rsidRDefault="00FF5FD6">
      <w:pPr>
        <w:pStyle w:val="ConsPlusNonformat"/>
      </w:pPr>
      <w:r>
        <w:t>Полное наименование проекта градостроительного решения</w:t>
      </w:r>
    </w:p>
    <w:p w:rsidR="00FF5FD6" w:rsidRDefault="00FF5FD6">
      <w:pPr>
        <w:pStyle w:val="ConsPlusNonformat"/>
      </w:pPr>
      <w:r>
        <w:t>__________________________________________________________________</w:t>
      </w:r>
    </w:p>
    <w:p w:rsidR="00FF5FD6" w:rsidRDefault="00FF5FD6">
      <w:pPr>
        <w:pStyle w:val="ConsPlusNonformat"/>
      </w:pPr>
      <w:r>
        <w:t>__________________________________________________________________</w:t>
      </w:r>
    </w:p>
    <w:p w:rsidR="00FF5FD6" w:rsidRDefault="00FF5FD6">
      <w:pPr>
        <w:pStyle w:val="ConsPlusNonformat"/>
      </w:pPr>
    </w:p>
    <w:p w:rsidR="00FF5FD6" w:rsidRDefault="00FF5FD6">
      <w:pPr>
        <w:pStyle w:val="ConsPlusNonformat"/>
      </w:pPr>
      <w:r>
        <w:t>по адресу: _______________________________________________________</w:t>
      </w:r>
    </w:p>
    <w:p w:rsidR="00FF5FD6" w:rsidRDefault="00FF5FD6">
      <w:pPr>
        <w:pStyle w:val="ConsPlusNonformat"/>
      </w:pPr>
    </w:p>
    <w:p w:rsidR="00FF5FD6" w:rsidRDefault="00FF5FD6">
      <w:pPr>
        <w:pStyle w:val="ConsPlusNonformat"/>
      </w:pPr>
      <w:r>
        <w:t>Инициатор ________________________________________________________</w:t>
      </w:r>
    </w:p>
    <w:p w:rsidR="00FF5FD6" w:rsidRDefault="00FF5FD6">
      <w:pPr>
        <w:pStyle w:val="ConsPlusNonformat"/>
      </w:pPr>
      <w:r>
        <w:t>__________________________________________________________________</w:t>
      </w:r>
    </w:p>
    <w:p w:rsidR="00FF5FD6" w:rsidRDefault="00FF5FD6">
      <w:pPr>
        <w:pStyle w:val="ConsPlusNonformat"/>
      </w:pPr>
    </w:p>
    <w:p w:rsidR="00FF5FD6" w:rsidRDefault="00FF5FD6">
      <w:pPr>
        <w:pStyle w:val="ConsPlusNonformat"/>
      </w:pPr>
      <w:r>
        <w:t>Перечень проведенных публичных слушаний:</w:t>
      </w:r>
    </w:p>
    <w:p w:rsidR="00FF5FD6" w:rsidRDefault="00FF5FD6">
      <w:pPr>
        <w:pStyle w:val="ConsPlusNonformat"/>
      </w:pPr>
      <w:r>
        <w:t>__________________________________________________________________</w:t>
      </w:r>
    </w:p>
    <w:p w:rsidR="00FF5FD6" w:rsidRDefault="00FF5FD6">
      <w:pPr>
        <w:pStyle w:val="ConsPlusNonformat"/>
      </w:pPr>
      <w:r>
        <w:t>__________________________________________________________________</w:t>
      </w:r>
    </w:p>
    <w:p w:rsidR="00FF5FD6" w:rsidRDefault="00FF5FD6">
      <w:pPr>
        <w:pStyle w:val="ConsPlusNonformat"/>
      </w:pPr>
      <w:r>
        <w:lastRenderedPageBreak/>
        <w:t xml:space="preserve">          (даты проведения и номера протоколов слушаний)</w:t>
      </w:r>
    </w:p>
    <w:p w:rsidR="00FF5FD6" w:rsidRDefault="00FF5FD6">
      <w:pPr>
        <w:pStyle w:val="ConsPlusNonformat"/>
      </w:pPr>
    </w:p>
    <w:p w:rsidR="00FF5FD6" w:rsidRDefault="00FF5FD6">
      <w:pPr>
        <w:pStyle w:val="ConsPlusNonformat"/>
      </w:pPr>
      <w:r>
        <w:t>Перечень поступивших письменных предложений участников слушаний:</w:t>
      </w:r>
    </w:p>
    <w:p w:rsidR="00FF5FD6" w:rsidRDefault="00FF5FD6">
      <w:pPr>
        <w:pStyle w:val="ConsPlusNonformat"/>
      </w:pPr>
      <w:r>
        <w:t>__________________________________________________________________</w:t>
      </w:r>
    </w:p>
    <w:p w:rsidR="00FF5FD6" w:rsidRDefault="00FF5FD6">
      <w:pPr>
        <w:pStyle w:val="ConsPlusNonformat"/>
      </w:pPr>
      <w:r>
        <w:t>__________________________________________________________________</w:t>
      </w:r>
    </w:p>
    <w:p w:rsidR="00FF5FD6" w:rsidRDefault="00FF5FD6">
      <w:pPr>
        <w:pStyle w:val="ConsPlusNonformat"/>
      </w:pPr>
      <w:r>
        <w:t>__________________________________________________________________</w:t>
      </w:r>
    </w:p>
    <w:p w:rsidR="00FF5FD6" w:rsidRDefault="00FF5FD6">
      <w:pPr>
        <w:pStyle w:val="ConsPlusNonformat"/>
      </w:pPr>
      <w:r>
        <w:t xml:space="preserve">               (даты поступления и номера входящих)</w:t>
      </w:r>
    </w:p>
    <w:p w:rsidR="00FF5FD6" w:rsidRDefault="00FF5FD6">
      <w:pPr>
        <w:pStyle w:val="ConsPlusNonformat"/>
      </w:pPr>
    </w:p>
    <w:p w:rsidR="00FF5FD6" w:rsidRDefault="00FF5FD6">
      <w:pPr>
        <w:pStyle w:val="ConsPlusNonformat"/>
      </w:pPr>
      <w:r>
        <w:t>В период публичных слушаний по проектам градостроительного решения</w:t>
      </w:r>
    </w:p>
    <w:p w:rsidR="00FF5FD6" w:rsidRDefault="00FF5FD6">
      <w:pPr>
        <w:pStyle w:val="ConsPlusNonformat"/>
      </w:pPr>
    </w:p>
    <w:p w:rsidR="00FF5FD6" w:rsidRDefault="00137871">
      <w:pPr>
        <w:pStyle w:val="ConsPlusNonformat"/>
      </w:pPr>
      <w:r>
        <w:t>"___"__________ 20__ г. по "___"__________ 20</w:t>
      </w:r>
      <w:bookmarkStart w:id="16" w:name="_GoBack"/>
      <w:bookmarkEnd w:id="16"/>
      <w:r w:rsidR="00FF5FD6">
        <w:t>__ г. осуществлено:</w:t>
      </w:r>
    </w:p>
    <w:p w:rsidR="00FF5FD6" w:rsidRDefault="00FF5FD6">
      <w:pPr>
        <w:pStyle w:val="ConsPlusNonformat"/>
      </w:pPr>
    </w:p>
    <w:p w:rsidR="00FF5FD6" w:rsidRDefault="00FF5FD6">
      <w:pPr>
        <w:pStyle w:val="ConsPlusNonformat"/>
      </w:pPr>
      <w:r>
        <w:t>публикаций _______________________________________________________</w:t>
      </w:r>
    </w:p>
    <w:p w:rsidR="00FF5FD6" w:rsidRDefault="00FF5FD6">
      <w:pPr>
        <w:pStyle w:val="ConsPlusNonformat"/>
      </w:pPr>
      <w:r>
        <w:t>__________________________________________________________________</w:t>
      </w:r>
    </w:p>
    <w:p w:rsidR="00FF5FD6" w:rsidRDefault="00FF5FD6">
      <w:pPr>
        <w:pStyle w:val="ConsPlusNonformat"/>
      </w:pPr>
      <w:r>
        <w:t>__________________________________________________________________</w:t>
      </w:r>
    </w:p>
    <w:p w:rsidR="00FF5FD6" w:rsidRDefault="00FF5FD6">
      <w:pPr>
        <w:pStyle w:val="ConsPlusNonformat"/>
      </w:pPr>
      <w:r>
        <w:t xml:space="preserve">        (наименование средства массовой информации, дата)</w:t>
      </w:r>
    </w:p>
    <w:p w:rsidR="00FF5FD6" w:rsidRDefault="00FF5FD6">
      <w:pPr>
        <w:pStyle w:val="ConsPlusNonformat"/>
      </w:pPr>
    </w:p>
    <w:p w:rsidR="00FF5FD6" w:rsidRDefault="00FF5FD6">
      <w:pPr>
        <w:pStyle w:val="ConsPlusNonformat"/>
      </w:pPr>
      <w:r>
        <w:t>организация градостроительной экспозиции _________________________</w:t>
      </w:r>
    </w:p>
    <w:p w:rsidR="00FF5FD6" w:rsidRDefault="00FF5FD6">
      <w:pPr>
        <w:pStyle w:val="ConsPlusNonformat"/>
      </w:pPr>
      <w:r>
        <w:t>__________________________________________________________________</w:t>
      </w:r>
    </w:p>
    <w:p w:rsidR="00FF5FD6" w:rsidRDefault="00FF5FD6">
      <w:pPr>
        <w:pStyle w:val="ConsPlusNonformat"/>
      </w:pPr>
      <w:r>
        <w:t xml:space="preserve">                 (место и время проведения)</w:t>
      </w:r>
    </w:p>
    <w:p w:rsidR="00FF5FD6" w:rsidRDefault="00FF5FD6">
      <w:pPr>
        <w:pStyle w:val="ConsPlusNonformat"/>
      </w:pPr>
    </w:p>
    <w:p w:rsidR="00FF5FD6" w:rsidRDefault="00FF5FD6">
      <w:pPr>
        <w:pStyle w:val="ConsPlusNonformat"/>
      </w:pPr>
      <w:r>
        <w:t>В  ходе  публичных  слушаний  по  обобщенным материалам могут быть</w:t>
      </w:r>
    </w:p>
    <w:p w:rsidR="00FF5FD6" w:rsidRDefault="00FF5FD6">
      <w:pPr>
        <w:pStyle w:val="ConsPlusNonformat"/>
      </w:pPr>
      <w:r>
        <w:t>приняты к рассмотрению следующие замечания и предложения:</w:t>
      </w:r>
    </w:p>
    <w:p w:rsidR="00FF5FD6" w:rsidRDefault="00FF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8957"/>
      </w:tblGrid>
      <w:tr w:rsidR="00FF5FD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Замечания и предложения</w:t>
            </w:r>
          </w:p>
        </w:tc>
      </w:tr>
      <w:tr w:rsidR="00FF5FD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F5FD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F5FD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F5FD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FF5FD6" w:rsidRDefault="00FF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5FD6" w:rsidRDefault="00FF5FD6">
      <w:pPr>
        <w:pStyle w:val="ConsPlusNonformat"/>
      </w:pPr>
      <w:r>
        <w:t>Перечень отклоненных замечаний и предложений:</w:t>
      </w:r>
    </w:p>
    <w:p w:rsidR="00FF5FD6" w:rsidRDefault="00FF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4479"/>
        <w:gridCol w:w="4479"/>
      </w:tblGrid>
      <w:tr w:rsidR="00FF5FD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Замечания и предложения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Основание отклонения</w:t>
            </w:r>
          </w:p>
        </w:tc>
      </w:tr>
      <w:tr w:rsidR="00FF5FD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F5FD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F5FD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F5FD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FD6" w:rsidRDefault="00FF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FF5FD6" w:rsidRDefault="00FF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5FD6" w:rsidRDefault="00FF5FD6">
      <w:pPr>
        <w:pStyle w:val="ConsPlusNonformat"/>
      </w:pPr>
      <w:r>
        <w:t>Рекомендуемый вариант градостроительного решения: ________________</w:t>
      </w:r>
    </w:p>
    <w:p w:rsidR="00FF5FD6" w:rsidRDefault="00FF5FD6">
      <w:pPr>
        <w:pStyle w:val="ConsPlusNonformat"/>
      </w:pPr>
      <w:r>
        <w:t>__________________________________________________________________</w:t>
      </w:r>
    </w:p>
    <w:p w:rsidR="00FF5FD6" w:rsidRDefault="00FF5FD6">
      <w:pPr>
        <w:pStyle w:val="ConsPlusNonformat"/>
      </w:pPr>
      <w:r>
        <w:t>__________________________________________________________________</w:t>
      </w:r>
    </w:p>
    <w:p w:rsidR="00FF5FD6" w:rsidRDefault="00FF5FD6">
      <w:pPr>
        <w:pStyle w:val="ConsPlusNonformat"/>
      </w:pPr>
    </w:p>
    <w:p w:rsidR="00FF5FD6" w:rsidRDefault="00FF5FD6">
      <w:pPr>
        <w:pStyle w:val="ConsPlusNonformat"/>
      </w:pPr>
    </w:p>
    <w:p w:rsidR="00FF5FD6" w:rsidRDefault="00FF5FD6">
      <w:pPr>
        <w:pStyle w:val="ConsPlusNonformat"/>
      </w:pPr>
      <w:r>
        <w:t>Представитель органа, уполномоченного</w:t>
      </w:r>
    </w:p>
    <w:p w:rsidR="00FF5FD6" w:rsidRDefault="00FF5FD6">
      <w:pPr>
        <w:pStyle w:val="ConsPlusNonformat"/>
      </w:pPr>
      <w:r>
        <w:t>на проведение публичных слушаний: ________________________________</w:t>
      </w:r>
    </w:p>
    <w:p w:rsidR="00FF5FD6" w:rsidRDefault="00FF5FD6">
      <w:pPr>
        <w:pStyle w:val="ConsPlusNonformat"/>
      </w:pPr>
    </w:p>
    <w:p w:rsidR="00FF5FD6" w:rsidRDefault="00FF5FD6">
      <w:pPr>
        <w:pStyle w:val="ConsPlusNonformat"/>
      </w:pPr>
      <w:r>
        <w:t>Инициатор ________________________________________________________</w:t>
      </w:r>
    </w:p>
    <w:p w:rsidR="00FF5FD6" w:rsidRDefault="00FF5FD6">
      <w:pPr>
        <w:pStyle w:val="ConsPlusNonformat"/>
      </w:pPr>
    </w:p>
    <w:p w:rsidR="00FF5FD6" w:rsidRDefault="00FF5FD6">
      <w:pPr>
        <w:pStyle w:val="ConsPlusNonformat"/>
      </w:pPr>
    </w:p>
    <w:p w:rsidR="00FF5FD6" w:rsidRDefault="00FF5FD6">
      <w:pPr>
        <w:pStyle w:val="ConsPlusNonformat"/>
      </w:pPr>
      <w:r>
        <w:t>Заключение составил представитель органа,</w:t>
      </w:r>
    </w:p>
    <w:p w:rsidR="00FF5FD6" w:rsidRDefault="00FF5FD6">
      <w:pPr>
        <w:pStyle w:val="ConsPlusNonformat"/>
      </w:pPr>
      <w:r>
        <w:t>уполномоченного на проведение публичных слушаний</w:t>
      </w:r>
    </w:p>
    <w:p w:rsidR="00FF5FD6" w:rsidRDefault="00FF5FD6">
      <w:pPr>
        <w:pStyle w:val="ConsPlusNonformat"/>
      </w:pPr>
      <w:r>
        <w:t>__________________________________________________________________</w:t>
      </w:r>
    </w:p>
    <w:p w:rsidR="00FF5FD6" w:rsidRDefault="00FF5FD6">
      <w:pPr>
        <w:pStyle w:val="ConsPlusNonformat"/>
      </w:pPr>
      <w:r>
        <w:t xml:space="preserve">                     (должность, Ф.И.О.)</w:t>
      </w:r>
    </w:p>
    <w:p w:rsidR="00FF5FD6" w:rsidRDefault="00FF5FD6">
      <w:pPr>
        <w:pStyle w:val="ConsPlusNonformat"/>
      </w:pPr>
      <w:r>
        <w:t>__________________________________________________________________</w:t>
      </w:r>
    </w:p>
    <w:p w:rsidR="00FF5FD6" w:rsidRDefault="00FF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5FD6" w:rsidRDefault="00FF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5FD6" w:rsidRDefault="00FF5FD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D61A1A" w:rsidRDefault="00D61A1A"/>
    <w:sectPr w:rsidR="00D61A1A" w:rsidSect="00A61534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60EFF"/>
    <w:multiLevelType w:val="hybridMultilevel"/>
    <w:tmpl w:val="179289A8"/>
    <w:lvl w:ilvl="0" w:tplc="990044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4E03977"/>
    <w:multiLevelType w:val="hybridMultilevel"/>
    <w:tmpl w:val="CABC49C8"/>
    <w:lvl w:ilvl="0" w:tplc="078A9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5FD6"/>
    <w:rsid w:val="000462B9"/>
    <w:rsid w:val="00122279"/>
    <w:rsid w:val="00137871"/>
    <w:rsid w:val="001F47FE"/>
    <w:rsid w:val="00274E05"/>
    <w:rsid w:val="00276D3A"/>
    <w:rsid w:val="002A342C"/>
    <w:rsid w:val="00305989"/>
    <w:rsid w:val="00384465"/>
    <w:rsid w:val="003C0EF0"/>
    <w:rsid w:val="00407C32"/>
    <w:rsid w:val="00416862"/>
    <w:rsid w:val="004D5D2F"/>
    <w:rsid w:val="004E7851"/>
    <w:rsid w:val="0051263E"/>
    <w:rsid w:val="006A53F7"/>
    <w:rsid w:val="006D180D"/>
    <w:rsid w:val="006D7215"/>
    <w:rsid w:val="00780347"/>
    <w:rsid w:val="008B7566"/>
    <w:rsid w:val="009030A8"/>
    <w:rsid w:val="00953089"/>
    <w:rsid w:val="00961589"/>
    <w:rsid w:val="00982FD5"/>
    <w:rsid w:val="00A5224E"/>
    <w:rsid w:val="00A54A61"/>
    <w:rsid w:val="00A61534"/>
    <w:rsid w:val="00B359A1"/>
    <w:rsid w:val="00B5245C"/>
    <w:rsid w:val="00BB597D"/>
    <w:rsid w:val="00BD2939"/>
    <w:rsid w:val="00C0272E"/>
    <w:rsid w:val="00C64F67"/>
    <w:rsid w:val="00C928BF"/>
    <w:rsid w:val="00CA5949"/>
    <w:rsid w:val="00D61A1A"/>
    <w:rsid w:val="00E00DCA"/>
    <w:rsid w:val="00F66F06"/>
    <w:rsid w:val="00FF5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534"/>
  </w:style>
  <w:style w:type="paragraph" w:styleId="5">
    <w:name w:val="heading 5"/>
    <w:basedOn w:val="a"/>
    <w:next w:val="a"/>
    <w:link w:val="50"/>
    <w:qFormat/>
    <w:rsid w:val="006D7215"/>
    <w:pPr>
      <w:keepNext/>
      <w:spacing w:after="0" w:line="240" w:lineRule="auto"/>
      <w:ind w:hanging="142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5F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05989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6D7215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Normal">
    <w:name w:val="ConsNormal"/>
    <w:rsid w:val="006D72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D5D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8417511F8A08D2D3BD2D1D00A3B0A127D8686B98F22E685F0CF6E9560A02AD7C424D155286F0DEOEVA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8417511F8A08D2D3BD2D1D00A3B0A127D8646894FF2E685F0CF6E9560A02AD7C424D1750O8V5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78417511F8A08D2D3BD2D1D00A3B0A127D8686B98F22E685F0CF6E9560A02AD7C424D155286F0DEOEVAN" TargetMode="External"/><Relationship Id="rId11" Type="http://schemas.openxmlformats.org/officeDocument/2006/relationships/hyperlink" Target="consultantplus://offline/ref=C78417511F8A08D2D3BD2D1D00A3B0A127D8686B98F22E685F0CF6E9560A02AD7C424D155286F0D2OEV9N" TargetMode="External"/><Relationship Id="rId5" Type="http://schemas.openxmlformats.org/officeDocument/2006/relationships/hyperlink" Target="consultantplus://offline/ref=C78417511F8A08D2D3BD2D1D00A3B0A127D8646894FF2E685F0CF6E9560A02AD7C424D1750O8V5N" TargetMode="External"/><Relationship Id="rId10" Type="http://schemas.openxmlformats.org/officeDocument/2006/relationships/hyperlink" Target="consultantplus://offline/ref=C78417511F8A08D2D3BD2D1D00A3B0A127D8686B98F22E685F0CF6E956O0V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78417511F8A08D2D3BD2D1D00A3B0A127D8686B98F22E685F0CF6E956O0V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3124</Words>
  <Characters>17809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Крашенинникова Анастасия Евгеньевна</dc:creator>
  <cp:keywords/>
  <dc:description/>
  <cp:lastModifiedBy>Моторки</cp:lastModifiedBy>
  <cp:revision>19</cp:revision>
  <cp:lastPrinted>2018-04-16T05:10:00Z</cp:lastPrinted>
  <dcterms:created xsi:type="dcterms:W3CDTF">2018-03-27T09:55:00Z</dcterms:created>
  <dcterms:modified xsi:type="dcterms:W3CDTF">2025-10-09T07:26:00Z</dcterms:modified>
</cp:coreProperties>
</file>