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BBF3" w14:textId="77777777" w:rsidR="00AB2220" w:rsidRPr="005703BB" w:rsidRDefault="00AB2220" w:rsidP="00AB22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BB">
        <w:rPr>
          <w:rFonts w:ascii="Times New Roman" w:hAnsi="Times New Roman" w:cs="Times New Roman"/>
          <w:b/>
          <w:bCs/>
          <w:sz w:val="28"/>
          <w:szCs w:val="28"/>
        </w:rPr>
        <w:t>АДМИНИСТРАЦИЯ МОТОРСКОГО СЕЛЬСКОГО ПОСЕЛЕНИЯ</w:t>
      </w:r>
    </w:p>
    <w:p w14:paraId="786CFE83" w14:textId="77777777" w:rsidR="00AB2220" w:rsidRPr="005703BB" w:rsidRDefault="00AB2220" w:rsidP="00AB22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3BB">
        <w:rPr>
          <w:rFonts w:ascii="Times New Roman" w:hAnsi="Times New Roman" w:cs="Times New Roman"/>
          <w:b/>
          <w:bCs/>
          <w:sz w:val="28"/>
          <w:szCs w:val="28"/>
        </w:rPr>
        <w:t xml:space="preserve">КИЛЬМЕЗСКОГО РАЙОНА КИРОВСКОЙ ОБЛАСТИ </w:t>
      </w:r>
    </w:p>
    <w:p w14:paraId="086CF25C" w14:textId="77777777" w:rsidR="00AB2220" w:rsidRPr="005703BB" w:rsidRDefault="00AB2220" w:rsidP="00AB222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69A762F" w14:textId="77777777" w:rsidR="00AB2220" w:rsidRPr="005703BB" w:rsidRDefault="00AB2220" w:rsidP="00AB22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03B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7EB4BCD7" w14:textId="06F5B84E" w:rsidR="00AB2220" w:rsidRDefault="00AB2220" w:rsidP="00AB22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02.02.2024                                                                                        №21</w:t>
      </w:r>
    </w:p>
    <w:p w14:paraId="76BD8727" w14:textId="77777777" w:rsidR="00AB2220" w:rsidRDefault="00AB2220" w:rsidP="00AB2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д. Надежда</w:t>
      </w:r>
    </w:p>
    <w:p w14:paraId="5FF6D788" w14:textId="77777777" w:rsidR="00AB2220" w:rsidRDefault="00AB2220" w:rsidP="00AB2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5BAA7" w14:textId="77777777" w:rsidR="00AB2220" w:rsidRP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7F9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Моторского сельского поселения Кильмезского района Кировской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23.11.2023г. № 80 </w:t>
      </w:r>
      <w:r w:rsidRPr="00AB222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B2220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</w:t>
      </w:r>
    </w:p>
    <w:p w14:paraId="2B5665D8" w14:textId="2D6620EA" w:rsid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20">
        <w:rPr>
          <w:rFonts w:ascii="Times New Roman" w:hAnsi="Times New Roman" w:cs="Times New Roman"/>
          <w:b/>
          <w:sz w:val="28"/>
          <w:szCs w:val="28"/>
        </w:rPr>
        <w:t xml:space="preserve">«Комплексное развитие систем коммунальной инфраструктуры в Моторском сельском поселении на 2024-2028 годы» </w:t>
      </w:r>
    </w:p>
    <w:p w14:paraId="42096E86" w14:textId="7EE1E963" w:rsid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36B95" w14:textId="53030D44" w:rsidR="00AB2220" w:rsidRDefault="00AB2220" w:rsidP="00AB2220">
      <w:pPr>
        <w:spacing w:after="0"/>
        <w:ind w:lef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E7B29" w14:textId="77777777" w:rsidR="00AB2220" w:rsidRDefault="00AB2220" w:rsidP="00AB2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6F47">
        <w:rPr>
          <w:rFonts w:ascii="Times New Roman" w:hAnsi="Times New Roman" w:cs="Times New Roman"/>
          <w:sz w:val="28"/>
          <w:szCs w:val="28"/>
        </w:rPr>
        <w:t xml:space="preserve">Администрация Моторского сельского поселения ПОСТАНОВЛЯЕТ: </w:t>
      </w:r>
    </w:p>
    <w:p w14:paraId="34F77D42" w14:textId="1E6ABC81" w:rsidR="00AB2220" w:rsidRPr="00AB2220" w:rsidRDefault="00AB2220" w:rsidP="00AB22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B2220">
        <w:rPr>
          <w:sz w:val="28"/>
          <w:szCs w:val="28"/>
        </w:rPr>
        <w:t>Внести изменения в Постановление от 23.11.2023 №80 «Об утверждении муниципальной Программы «Комплексное развитие систем коммунальной инфраструктуры в Моторском сельском поселении на 2024-2028 годы»:</w:t>
      </w:r>
    </w:p>
    <w:p w14:paraId="158D0AA6" w14:textId="72372392" w:rsidR="00AB2220" w:rsidRDefault="00AB2220" w:rsidP="00AB222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финансовое обеспечение программы изложить в новой редакции: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1"/>
        <w:gridCol w:w="4838"/>
      </w:tblGrid>
      <w:tr w:rsidR="00AB2220" w:rsidRPr="00053F9D" w14:paraId="4F93E879" w14:textId="77777777" w:rsidTr="00AB2220">
        <w:trPr>
          <w:trHeight w:val="30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22430" w14:textId="77777777" w:rsidR="00AB2220" w:rsidRPr="00AB2220" w:rsidRDefault="00AB2220" w:rsidP="00AB222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1.9. 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32E1D" w14:textId="77777777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</w:p>
          <w:p w14:paraId="181CDEDC" w14:textId="75FF43EF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в 2024-2028 годах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176,3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14:paraId="269E6CF9" w14:textId="31A71B20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местный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176,3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14:paraId="26C75823" w14:textId="77777777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 годам:</w:t>
            </w:r>
          </w:p>
          <w:p w14:paraId="488CFBB9" w14:textId="21DCE262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136,3</w:t>
            </w: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63A1CD35" w14:textId="77777777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2025 год – 10,0 тыс. руб.</w:t>
            </w:r>
          </w:p>
          <w:p w14:paraId="514A64C3" w14:textId="77777777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2026 год – 10,0 тыс. руб.</w:t>
            </w:r>
          </w:p>
          <w:p w14:paraId="2E086602" w14:textId="77777777" w:rsidR="00AB2220" w:rsidRPr="00AB2220" w:rsidRDefault="00AB2220" w:rsidP="00AB2220">
            <w:pPr>
              <w:spacing w:after="0"/>
              <w:ind w:left="195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220">
              <w:rPr>
                <w:rFonts w:ascii="Times New Roman" w:hAnsi="Times New Roman" w:cs="Times New Roman"/>
                <w:sz w:val="28"/>
                <w:szCs w:val="28"/>
              </w:rPr>
              <w:t>2027 год – 10,0 тыс. руб.</w:t>
            </w:r>
          </w:p>
          <w:p w14:paraId="133E140D" w14:textId="103379F0" w:rsidR="00AB2220" w:rsidRPr="00AB2220" w:rsidRDefault="00AB2220" w:rsidP="00AB2220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AB2220">
              <w:rPr>
                <w:sz w:val="28"/>
                <w:szCs w:val="28"/>
              </w:rPr>
              <w:t xml:space="preserve">   2028 год - 10,0 тыс. руб.</w:t>
            </w:r>
          </w:p>
        </w:tc>
      </w:tr>
    </w:tbl>
    <w:p w14:paraId="3720D740" w14:textId="77777777" w:rsidR="00AB2220" w:rsidRPr="00AB2220" w:rsidRDefault="00AB2220" w:rsidP="00AB22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5FC17C" w14:textId="1A31904C" w:rsidR="00AB2220" w:rsidRPr="001649EB" w:rsidRDefault="00AB2220" w:rsidP="001649EB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1649EB">
        <w:rPr>
          <w:bCs/>
          <w:sz w:val="28"/>
          <w:szCs w:val="28"/>
        </w:rPr>
        <w:t xml:space="preserve">  Пункт </w:t>
      </w:r>
      <w:r w:rsidRPr="001649EB">
        <w:rPr>
          <w:sz w:val="28"/>
          <w:szCs w:val="28"/>
        </w:rPr>
        <w:t xml:space="preserve">5.1 Основные мероприятия программы и объемы финансирования по годам и мероприятиям приведены в Таблице №1 к Программе «Ресурсное обеспечение» </w:t>
      </w:r>
      <w:r w:rsidRPr="001649EB">
        <w:rPr>
          <w:bCs/>
          <w:sz w:val="28"/>
          <w:szCs w:val="28"/>
        </w:rPr>
        <w:t xml:space="preserve">читать в новой редакции: </w:t>
      </w:r>
    </w:p>
    <w:p w14:paraId="73EA5872" w14:textId="77777777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B2220">
        <w:rPr>
          <w:rFonts w:ascii="Times New Roman" w:hAnsi="Times New Roman" w:cs="Times New Roman"/>
          <w:sz w:val="24"/>
          <w:szCs w:val="24"/>
        </w:rPr>
        <w:t>Таблица N 1</w:t>
      </w:r>
    </w:p>
    <w:p w14:paraId="004FFBA3" w14:textId="77777777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t>к Программе</w:t>
      </w:r>
    </w:p>
    <w:p w14:paraId="17755730" w14:textId="77777777" w:rsidR="00AB2220" w:rsidRPr="00AB2220" w:rsidRDefault="00AB2220" w:rsidP="00AB22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9E7E0C" w14:textId="77777777" w:rsidR="00AB2220" w:rsidRPr="00AB2220" w:rsidRDefault="00AB2220" w:rsidP="00AB2220">
      <w:pPr>
        <w:pStyle w:val="print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jc w:val="center"/>
      </w:pPr>
      <w:r w:rsidRPr="00AB2220">
        <w:lastRenderedPageBreak/>
        <w:t xml:space="preserve">РЕСУРСНОЕ ОБЕСПЕЧЕНИЕ </w:t>
      </w:r>
    </w:p>
    <w:p w14:paraId="5A563747" w14:textId="77777777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t xml:space="preserve">2024 год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1440"/>
        <w:gridCol w:w="1440"/>
        <w:gridCol w:w="1260"/>
      </w:tblGrid>
      <w:tr w:rsidR="00AB2220" w:rsidRPr="00AB2220" w14:paraId="445801DB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58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6A8" w14:textId="77777777"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55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B75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93AD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14:paraId="379923D1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F643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20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96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486" w14:textId="0549080E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CD3" w14:textId="2B91C986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</w:tr>
      <w:tr w:rsidR="00AB2220" w:rsidRPr="00AB2220" w14:paraId="112EF6E8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E89D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80C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03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93F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BA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72088658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CD3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3E4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74AA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145" w14:textId="24B919C4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805" w14:textId="58CF81F8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</w:tr>
    </w:tbl>
    <w:p w14:paraId="4C16D674" w14:textId="77777777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2DFCFB" w14:textId="77777777" w:rsidR="00AB2220" w:rsidRPr="00AB2220" w:rsidRDefault="00AB2220" w:rsidP="00AB2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220">
        <w:rPr>
          <w:rFonts w:ascii="Times New Roman" w:hAnsi="Times New Roman" w:cs="Times New Roman"/>
          <w:sz w:val="24"/>
          <w:szCs w:val="24"/>
        </w:rPr>
        <w:t>2025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79"/>
        <w:gridCol w:w="1440"/>
        <w:gridCol w:w="1440"/>
        <w:gridCol w:w="1266"/>
      </w:tblGrid>
      <w:tr w:rsidR="00AB2220" w:rsidRPr="00AB2220" w14:paraId="151167F0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EAF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D94" w14:textId="77777777"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D9D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086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AA3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14:paraId="30E3DA20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28E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AB3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5F4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C2E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A0F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14:paraId="1722E3F7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E0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232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761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EF6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75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182FD694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2F68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76D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93BD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DE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0E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14:paraId="20EFE886" w14:textId="77777777" w:rsidTr="00AE09B3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9DE4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1C81218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    2026 год</w:t>
            </w:r>
          </w:p>
        </w:tc>
      </w:tr>
      <w:tr w:rsidR="00AB2220" w:rsidRPr="00AB2220" w14:paraId="6F78120E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42A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DAC" w14:textId="77777777"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51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285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6E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14:paraId="727E40C9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564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328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9A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B03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21E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14:paraId="41601B59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7FE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78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0B7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CA9E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E8F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1EB16EB8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F35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0F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70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A2DA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5E9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14:paraId="681177D4" w14:textId="77777777" w:rsidTr="00AE09B3">
        <w:tc>
          <w:tcPr>
            <w:tcW w:w="9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1549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14:paraId="20473D9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     2027 год</w:t>
            </w:r>
          </w:p>
        </w:tc>
      </w:tr>
      <w:tr w:rsidR="00AB2220" w:rsidRPr="00AB2220" w14:paraId="5F81C086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FAE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F34" w14:textId="77777777"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29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9C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E5E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14:paraId="3E49C0B9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AD4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182F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BC2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8C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FF02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14:paraId="3D91F52E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609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DA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B82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EF8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54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3F219662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06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F479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986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939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CF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14:paraId="0692F8C2" w14:textId="77777777" w:rsidR="00AB2220" w:rsidRPr="00AB2220" w:rsidRDefault="00AB2220" w:rsidP="00AB2220">
      <w:pPr>
        <w:pStyle w:val="a4"/>
        <w:spacing w:before="0" w:beforeAutospacing="0" w:after="0" w:afterAutospacing="0"/>
        <w:jc w:val="center"/>
      </w:pPr>
    </w:p>
    <w:p w14:paraId="4F5DE512" w14:textId="77777777" w:rsidR="00AB2220" w:rsidRPr="00AB2220" w:rsidRDefault="00AB2220" w:rsidP="00AB2220">
      <w:pPr>
        <w:pStyle w:val="a4"/>
        <w:spacing w:before="0" w:beforeAutospacing="0" w:after="0" w:afterAutospacing="0"/>
        <w:jc w:val="center"/>
      </w:pPr>
      <w:r w:rsidRPr="00AB2220">
        <w:t>2028 год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79"/>
        <w:gridCol w:w="1440"/>
        <w:gridCol w:w="1440"/>
        <w:gridCol w:w="1266"/>
      </w:tblGrid>
      <w:tr w:rsidR="00AB2220" w:rsidRPr="00AB2220" w14:paraId="1CCB43C0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F06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111" w14:textId="77777777" w:rsidR="00AB2220" w:rsidRPr="00AB2220" w:rsidRDefault="00AB2220" w:rsidP="00AB2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направлений    </w:t>
            </w:r>
            <w:r w:rsidRPr="00AB222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использования средств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4A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AF5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40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B2220" w:rsidRPr="00AB2220" w14:paraId="3137D25A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A1E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1A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Обслуживание уличного освещения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5FB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78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0C3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B2220" w:rsidRPr="00AB2220" w14:paraId="6D96879C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24C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203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63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DFC1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570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2220" w:rsidRPr="00AB2220" w14:paraId="05487F1D" w14:textId="77777777" w:rsidTr="00AE09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6847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854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4DD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B722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F23" w14:textId="77777777" w:rsidR="00AB2220" w:rsidRPr="00AB2220" w:rsidRDefault="00AB2220" w:rsidP="00AB222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22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14:paraId="5C8E600D" w14:textId="49413681" w:rsidR="00AB2220" w:rsidRPr="006F1098" w:rsidRDefault="00AB2220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C541B4" w14:textId="68E8A019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49EB">
        <w:rPr>
          <w:rFonts w:ascii="Times New Roman" w:hAnsi="Times New Roman" w:cs="Times New Roman"/>
          <w:sz w:val="28"/>
          <w:szCs w:val="28"/>
        </w:rPr>
        <w:t>2</w:t>
      </w:r>
      <w:r w:rsidRPr="006F1098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сайте сети Интернет </w:t>
      </w:r>
    </w:p>
    <w:p w14:paraId="33765FBF" w14:textId="674FFC14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098">
        <w:rPr>
          <w:rFonts w:ascii="Times New Roman" w:hAnsi="Times New Roman" w:cs="Times New Roman"/>
          <w:sz w:val="28"/>
          <w:szCs w:val="28"/>
        </w:rPr>
        <w:t xml:space="preserve">   </w:t>
      </w:r>
      <w:r w:rsidR="001649EB">
        <w:rPr>
          <w:rFonts w:ascii="Times New Roman" w:hAnsi="Times New Roman" w:cs="Times New Roman"/>
          <w:sz w:val="28"/>
          <w:szCs w:val="28"/>
        </w:rPr>
        <w:t>3</w:t>
      </w:r>
      <w:r w:rsidRPr="006F109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5F43F58E" w14:textId="77777777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303A40" w14:textId="77777777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379825" w14:textId="77777777" w:rsidR="006F1098" w:rsidRPr="006F1098" w:rsidRDefault="006F1098" w:rsidP="006F1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D496B0" w14:textId="77777777" w:rsidR="006F1098" w:rsidRPr="006F1098" w:rsidRDefault="006F1098" w:rsidP="006F1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098">
        <w:rPr>
          <w:rFonts w:ascii="Times New Roman" w:hAnsi="Times New Roman" w:cs="Times New Roman"/>
          <w:sz w:val="28"/>
          <w:szCs w:val="28"/>
        </w:rPr>
        <w:t>Глава Моторского</w:t>
      </w:r>
    </w:p>
    <w:p w14:paraId="07A5B036" w14:textId="2EDE02F1" w:rsidR="006F1098" w:rsidRPr="006F1098" w:rsidRDefault="006F1098" w:rsidP="006F1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09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В.А.Федорко</w:t>
      </w:r>
    </w:p>
    <w:p w14:paraId="523189AF" w14:textId="2C8DECC2" w:rsidR="004C5881" w:rsidRDefault="004C5881" w:rsidP="00AB2220"/>
    <w:sectPr w:rsidR="004C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85E61"/>
    <w:multiLevelType w:val="multilevel"/>
    <w:tmpl w:val="BF02583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BE"/>
    <w:rsid w:val="001649EB"/>
    <w:rsid w:val="004C5881"/>
    <w:rsid w:val="006F1098"/>
    <w:rsid w:val="007B1ABE"/>
    <w:rsid w:val="00A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E4D9"/>
  <w15:chartTrackingRefBased/>
  <w15:docId w15:val="{B5C67751-7AA8-4B98-B478-2A74F156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22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B2220"/>
    <w:pPr>
      <w:widowControl w:val="0"/>
      <w:autoSpaceDE w:val="0"/>
      <w:autoSpaceDN w:val="0"/>
      <w:spacing w:after="0" w:line="240" w:lineRule="auto"/>
      <w:ind w:left="118" w:firstLine="296"/>
    </w:pPr>
    <w:rPr>
      <w:rFonts w:ascii="Times New Roman" w:eastAsia="Times New Roman" w:hAnsi="Times New Roman" w:cs="Times New Roman"/>
    </w:rPr>
  </w:style>
  <w:style w:type="paragraph" w:customStyle="1" w:styleId="a4">
    <w:basedOn w:val="a"/>
    <w:next w:val="a5"/>
    <w:rsid w:val="00AB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B2220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B2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c">
    <w:name w:val="printc"/>
    <w:basedOn w:val="a"/>
    <w:rsid w:val="00AB2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2024-02-07T05:38:00Z</cp:lastPrinted>
  <dcterms:created xsi:type="dcterms:W3CDTF">2024-02-07T04:38:00Z</dcterms:created>
  <dcterms:modified xsi:type="dcterms:W3CDTF">2024-02-07T05:39:00Z</dcterms:modified>
</cp:coreProperties>
</file>